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71" w:rsidRPr="00346D36" w:rsidRDefault="00354E5C" w:rsidP="009A2F71">
      <w:pPr>
        <w:rPr>
          <w:rFonts w:ascii="Times New Roman" w:hAnsi="Times New Roman" w:cs="David"/>
          <w:b/>
          <w:sz w:val="52"/>
          <w:szCs w:val="52"/>
          <w:u w:val="single"/>
        </w:rPr>
      </w:pPr>
      <w:r w:rsidRPr="00354E5C">
        <w:rPr>
          <w:rFonts w:ascii="Times New Roman" w:hAnsi="Times New Roman" w:cs="David"/>
          <w:b/>
          <w:noProof/>
          <w:sz w:val="52"/>
          <w:szCs w:val="52"/>
          <w:lang w:eastAsia="zh-CN"/>
        </w:rPr>
        <w:drawing>
          <wp:inline distT="0" distB="0" distL="0" distR="0">
            <wp:extent cx="2609850" cy="438150"/>
            <wp:effectExtent l="19050" t="0" r="0" b="0"/>
            <wp:docPr id="3" name="Picture 3" descr="C:\Users\Home\Desktop\nexen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nexenlogofinal.jpg"/>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438150"/>
                    </a:xfrm>
                    <a:prstGeom prst="rect">
                      <a:avLst/>
                    </a:prstGeom>
                    <a:noFill/>
                    <a:ln>
                      <a:noFill/>
                    </a:ln>
                  </pic:spPr>
                </pic:pic>
              </a:graphicData>
            </a:graphic>
          </wp:inline>
        </w:drawing>
      </w:r>
      <w:r w:rsidR="00346D36">
        <w:rPr>
          <w:rFonts w:ascii="Times New Roman" w:hAnsi="Times New Roman" w:cs="David"/>
          <w:b/>
          <w:noProof/>
          <w:sz w:val="52"/>
          <w:szCs w:val="52"/>
          <w:lang w:eastAsia="zh-CN"/>
        </w:rPr>
        <w:t xml:space="preserve">         </w:t>
      </w:r>
      <w:r w:rsidR="009B3F10">
        <w:rPr>
          <w:rFonts w:ascii="Times New Roman" w:hAnsi="Times New Roman" w:cs="David"/>
          <w:b/>
          <w:noProof/>
          <w:sz w:val="52"/>
          <w:szCs w:val="52"/>
          <w:lang w:eastAsia="zh-CN"/>
        </w:rPr>
        <w:t xml:space="preserve">Nexen </w:t>
      </w:r>
      <w:r w:rsidR="00D82A3B">
        <w:rPr>
          <w:rFonts w:ascii="Times New Roman" w:hAnsi="Times New Roman" w:cs="David"/>
          <w:b/>
          <w:noProof/>
          <w:sz w:val="52"/>
          <w:szCs w:val="52"/>
          <w:lang w:eastAsia="zh-CN"/>
        </w:rPr>
        <w:t>Claim policy</w:t>
      </w:r>
    </w:p>
    <w:p w:rsidR="00346D36" w:rsidRDefault="00346D36" w:rsidP="009A2F71">
      <w:pPr>
        <w:rPr>
          <w:sz w:val="18"/>
          <w:szCs w:val="18"/>
        </w:rPr>
      </w:pPr>
      <w:r>
        <w:rPr>
          <w:sz w:val="18"/>
          <w:szCs w:val="18"/>
        </w:rPr>
        <w:t xml:space="preserve"> </w:t>
      </w:r>
      <w:r w:rsidR="009A71DC" w:rsidRPr="00346D36">
        <w:rPr>
          <w:sz w:val="18"/>
          <w:szCs w:val="18"/>
        </w:rPr>
        <w:t xml:space="preserve">1900 </w:t>
      </w:r>
      <w:proofErr w:type="spellStart"/>
      <w:r w:rsidR="009A71DC" w:rsidRPr="00346D36">
        <w:rPr>
          <w:sz w:val="18"/>
          <w:szCs w:val="18"/>
        </w:rPr>
        <w:t>Proforma</w:t>
      </w:r>
      <w:proofErr w:type="spellEnd"/>
      <w:r w:rsidR="009A71DC" w:rsidRPr="00346D36">
        <w:rPr>
          <w:sz w:val="18"/>
          <w:szCs w:val="18"/>
        </w:rPr>
        <w:t xml:space="preserve"> Ave Unit G-2 </w:t>
      </w:r>
      <w:r w:rsidR="00545EBE" w:rsidRPr="00346D36">
        <w:rPr>
          <w:sz w:val="18"/>
          <w:szCs w:val="18"/>
        </w:rPr>
        <w:t>Ontario, CA</w:t>
      </w:r>
      <w:r>
        <w:rPr>
          <w:sz w:val="18"/>
          <w:szCs w:val="18"/>
        </w:rPr>
        <w:t>.91761</w:t>
      </w:r>
    </w:p>
    <w:p w:rsidR="00346D36" w:rsidRDefault="009A71DC" w:rsidP="009A2F71">
      <w:pPr>
        <w:rPr>
          <w:sz w:val="18"/>
          <w:szCs w:val="18"/>
        </w:rPr>
      </w:pPr>
      <w:r w:rsidRPr="00346D36">
        <w:rPr>
          <w:sz w:val="18"/>
          <w:szCs w:val="18"/>
        </w:rPr>
        <w:t>Tel: (909) 295-</w:t>
      </w:r>
      <w:proofErr w:type="gramStart"/>
      <w:r w:rsidRPr="00346D36">
        <w:rPr>
          <w:sz w:val="18"/>
          <w:szCs w:val="18"/>
        </w:rPr>
        <w:t>7037  Fax</w:t>
      </w:r>
      <w:proofErr w:type="gramEnd"/>
      <w:r w:rsidRPr="00346D36">
        <w:rPr>
          <w:sz w:val="18"/>
          <w:szCs w:val="18"/>
        </w:rPr>
        <w:t>: (909) 295-7033</w:t>
      </w:r>
    </w:p>
    <w:p w:rsidR="00545EBE" w:rsidRPr="00346D36" w:rsidRDefault="00545EBE" w:rsidP="009A2F71">
      <w:r w:rsidRPr="00346D36">
        <w:rPr>
          <w:color w:val="0000FF"/>
          <w:sz w:val="18"/>
          <w:szCs w:val="18"/>
        </w:rPr>
        <w:t>Email: info@nexenmetals.com</w:t>
      </w:r>
    </w:p>
    <w:p w:rsidR="00545EBE" w:rsidRDefault="00545EBE">
      <w:pPr>
        <w:rPr>
          <w:sz w:val="18"/>
          <w:szCs w:val="18"/>
        </w:rPr>
      </w:pPr>
      <w:bookmarkStart w:id="0" w:name="_GoBack"/>
      <w:bookmarkEnd w:id="0"/>
    </w:p>
    <w:p w:rsidR="00330C3A" w:rsidRDefault="00330C3A">
      <w:pPr>
        <w:rPr>
          <w:sz w:val="18"/>
          <w:szCs w:val="18"/>
        </w:rPr>
      </w:pPr>
    </w:p>
    <w:p w:rsidR="00330C3A" w:rsidRPr="00B10C2D" w:rsidRDefault="009B3F10">
      <w:pPr>
        <w:rPr>
          <w:sz w:val="44"/>
          <w:szCs w:val="44"/>
        </w:rPr>
      </w:pPr>
      <w:r w:rsidRPr="00B10C2D">
        <w:rPr>
          <w:rFonts w:ascii="Times New Roman" w:hAnsi="Times New Roman" w:cs="David"/>
          <w:b/>
          <w:noProof/>
          <w:sz w:val="44"/>
          <w:szCs w:val="44"/>
          <w:lang w:eastAsia="zh-CN"/>
        </w:rPr>
        <w:t>N</w:t>
      </w:r>
      <w:r w:rsidR="00BC0324">
        <w:rPr>
          <w:rFonts w:ascii="Times New Roman" w:hAnsi="Times New Roman" w:cs="David"/>
          <w:b/>
          <w:noProof/>
          <w:sz w:val="44"/>
          <w:szCs w:val="44"/>
          <w:lang w:eastAsia="zh-CN"/>
        </w:rPr>
        <w:t>exen Metals Ltd. Quality Claim P</w:t>
      </w:r>
      <w:r w:rsidRPr="00B10C2D">
        <w:rPr>
          <w:rFonts w:ascii="Times New Roman" w:hAnsi="Times New Roman" w:cs="David"/>
          <w:b/>
          <w:noProof/>
          <w:sz w:val="44"/>
          <w:szCs w:val="44"/>
          <w:lang w:eastAsia="zh-CN"/>
        </w:rPr>
        <w:t>olicy</w:t>
      </w:r>
      <w:r w:rsidR="00BC0324">
        <w:rPr>
          <w:rFonts w:ascii="Times New Roman" w:hAnsi="Times New Roman" w:cs="David"/>
          <w:b/>
          <w:noProof/>
          <w:sz w:val="44"/>
          <w:szCs w:val="44"/>
          <w:lang w:eastAsia="zh-CN"/>
        </w:rPr>
        <w:t xml:space="preserve"> </w:t>
      </w:r>
    </w:p>
    <w:p w:rsidR="000B7C36" w:rsidRPr="00B10C2D" w:rsidRDefault="00B36472" w:rsidP="004800DC">
      <w:pPr>
        <w:rPr>
          <w:rFonts w:ascii="Times New Roman" w:hAnsi="Times New Roman" w:cs="Times New Roman"/>
          <w:sz w:val="36"/>
          <w:szCs w:val="36"/>
        </w:rPr>
      </w:pPr>
      <w:r w:rsidRPr="00B10C2D">
        <w:rPr>
          <w:rFonts w:ascii="Times New Roman" w:hAnsi="Times New Roman" w:cs="Times New Roman"/>
          <w:sz w:val="36"/>
          <w:szCs w:val="36"/>
        </w:rPr>
        <w:t>This claim policy is a term of condition of Sale Agreement.</w:t>
      </w:r>
    </w:p>
    <w:p w:rsidR="007F555E" w:rsidRPr="00B10C2D" w:rsidRDefault="00FE5D5B" w:rsidP="004800DC">
      <w:pPr>
        <w:rPr>
          <w:rFonts w:ascii="Times New Roman" w:hAnsi="Times New Roman" w:cs="Times New Roman"/>
          <w:sz w:val="36"/>
          <w:szCs w:val="36"/>
        </w:rPr>
      </w:pPr>
      <w:r>
        <w:rPr>
          <w:rFonts w:ascii="Times New Roman" w:hAnsi="Times New Roman" w:cs="Times New Roman"/>
          <w:sz w:val="36"/>
          <w:szCs w:val="36"/>
        </w:rPr>
        <w:t>This document describes</w:t>
      </w:r>
      <w:r w:rsidR="00BC601E" w:rsidRPr="00B10C2D">
        <w:rPr>
          <w:rFonts w:ascii="Times New Roman" w:hAnsi="Times New Roman" w:cs="Times New Roman"/>
          <w:sz w:val="36"/>
          <w:szCs w:val="36"/>
        </w:rPr>
        <w:t xml:space="preserve"> the policy and procedures for filing claims for stainless steel &amp; aluminum products of </w:t>
      </w:r>
      <w:proofErr w:type="spellStart"/>
      <w:r w:rsidR="00BC601E" w:rsidRPr="00B10C2D">
        <w:rPr>
          <w:rFonts w:ascii="Times New Roman" w:hAnsi="Times New Roman" w:cs="Times New Roman"/>
          <w:sz w:val="36"/>
          <w:szCs w:val="36"/>
        </w:rPr>
        <w:t>Nexen</w:t>
      </w:r>
      <w:proofErr w:type="spellEnd"/>
      <w:r w:rsidR="00BC601E" w:rsidRPr="00B10C2D">
        <w:rPr>
          <w:rFonts w:ascii="Times New Roman" w:hAnsi="Times New Roman" w:cs="Times New Roman"/>
          <w:sz w:val="36"/>
          <w:szCs w:val="36"/>
        </w:rPr>
        <w:t xml:space="preserve"> Metals Ltd.</w:t>
      </w:r>
      <w:r w:rsidR="000B7C36" w:rsidRPr="00B10C2D">
        <w:rPr>
          <w:rFonts w:ascii="Times New Roman" w:hAnsi="Times New Roman" w:cs="Times New Roman"/>
          <w:sz w:val="36"/>
          <w:szCs w:val="36"/>
        </w:rPr>
        <w:t xml:space="preserve"> </w:t>
      </w:r>
    </w:p>
    <w:p w:rsidR="009B3F10" w:rsidRPr="00B10C2D" w:rsidRDefault="009B3F10" w:rsidP="004800DC">
      <w:pPr>
        <w:rPr>
          <w:rFonts w:ascii="Times New Roman" w:hAnsi="Times New Roman" w:cs="Times New Roman"/>
          <w:sz w:val="36"/>
          <w:szCs w:val="36"/>
        </w:rPr>
      </w:pPr>
      <w:r w:rsidRPr="00B10C2D">
        <w:rPr>
          <w:rFonts w:ascii="Times New Roman" w:hAnsi="Times New Roman" w:cs="Times New Roman"/>
          <w:sz w:val="36"/>
          <w:szCs w:val="36"/>
        </w:rPr>
        <w:t xml:space="preserve">This </w:t>
      </w:r>
      <w:r w:rsidR="00315587" w:rsidRPr="00B10C2D">
        <w:rPr>
          <w:rFonts w:ascii="Times New Roman" w:hAnsi="Times New Roman" w:cs="Times New Roman"/>
          <w:sz w:val="36"/>
          <w:szCs w:val="36"/>
        </w:rPr>
        <w:t xml:space="preserve">claim policy only covers claims on Stainless Steel and Aluminum materials defects only. </w:t>
      </w:r>
      <w:proofErr w:type="spellStart"/>
      <w:r w:rsidR="00AD206E" w:rsidRPr="00B10C2D">
        <w:rPr>
          <w:rFonts w:ascii="Times New Roman" w:hAnsi="Times New Roman" w:cs="Times New Roman"/>
          <w:sz w:val="36"/>
          <w:szCs w:val="36"/>
        </w:rPr>
        <w:t>Nexen</w:t>
      </w:r>
      <w:proofErr w:type="spellEnd"/>
      <w:r w:rsidR="00737A72" w:rsidRPr="00B10C2D">
        <w:rPr>
          <w:rFonts w:ascii="Times New Roman" w:hAnsi="Times New Roman" w:cs="Times New Roman"/>
          <w:sz w:val="36"/>
          <w:szCs w:val="36"/>
        </w:rPr>
        <w:t xml:space="preserve"> Metals dose</w:t>
      </w:r>
      <w:r w:rsidR="00AD206E" w:rsidRPr="00B10C2D">
        <w:rPr>
          <w:rFonts w:ascii="Times New Roman" w:hAnsi="Times New Roman" w:cs="Times New Roman"/>
          <w:sz w:val="36"/>
          <w:szCs w:val="36"/>
        </w:rPr>
        <w:t xml:space="preserve"> not responsible or reimburse for a</w:t>
      </w:r>
      <w:r w:rsidR="00315587" w:rsidRPr="00B10C2D">
        <w:rPr>
          <w:rFonts w:ascii="Times New Roman" w:hAnsi="Times New Roman" w:cs="Times New Roman"/>
          <w:sz w:val="36"/>
          <w:szCs w:val="36"/>
        </w:rPr>
        <w:t>ny other charge</w:t>
      </w:r>
      <w:r w:rsidR="00AD206E" w:rsidRPr="00B10C2D">
        <w:rPr>
          <w:rFonts w:ascii="Times New Roman" w:hAnsi="Times New Roman" w:cs="Times New Roman"/>
          <w:sz w:val="36"/>
          <w:szCs w:val="36"/>
        </w:rPr>
        <w:t>s mentioned or not mentioned here, such as back charges,</w:t>
      </w:r>
      <w:r w:rsidR="00315587" w:rsidRPr="00B10C2D">
        <w:rPr>
          <w:rFonts w:ascii="Times New Roman" w:hAnsi="Times New Roman" w:cs="Times New Roman"/>
          <w:sz w:val="36"/>
          <w:szCs w:val="36"/>
        </w:rPr>
        <w:t xml:space="preserve"> </w:t>
      </w:r>
      <w:r w:rsidR="000743E1" w:rsidRPr="00B10C2D">
        <w:rPr>
          <w:rFonts w:ascii="Times New Roman" w:hAnsi="Times New Roman" w:cs="Times New Roman"/>
          <w:sz w:val="36"/>
          <w:szCs w:val="36"/>
        </w:rPr>
        <w:t xml:space="preserve">inspection, tests, </w:t>
      </w:r>
      <w:r w:rsidR="00315587" w:rsidRPr="00B10C2D">
        <w:rPr>
          <w:rFonts w:ascii="Times New Roman" w:hAnsi="Times New Roman" w:cs="Times New Roman"/>
          <w:sz w:val="36"/>
          <w:szCs w:val="36"/>
        </w:rPr>
        <w:t>labor</w:t>
      </w:r>
      <w:r w:rsidR="001F1D69" w:rsidRPr="00B10C2D">
        <w:rPr>
          <w:rFonts w:ascii="Times New Roman" w:hAnsi="Times New Roman" w:cs="Times New Roman"/>
          <w:sz w:val="36"/>
          <w:szCs w:val="36"/>
        </w:rPr>
        <w:t xml:space="preserve"> (i.e.</w:t>
      </w:r>
      <w:r w:rsidR="00315587" w:rsidRPr="00B10C2D">
        <w:rPr>
          <w:rFonts w:ascii="Times New Roman" w:hAnsi="Times New Roman" w:cs="Times New Roman"/>
          <w:sz w:val="36"/>
          <w:szCs w:val="36"/>
        </w:rPr>
        <w:t xml:space="preserve">, </w:t>
      </w:r>
      <w:proofErr w:type="spellStart"/>
      <w:r w:rsidR="001F1D69" w:rsidRPr="00B10C2D">
        <w:rPr>
          <w:rFonts w:ascii="Times New Roman" w:hAnsi="Times New Roman" w:cs="Times New Roman"/>
          <w:sz w:val="36"/>
          <w:szCs w:val="36"/>
        </w:rPr>
        <w:t>backoff</w:t>
      </w:r>
      <w:proofErr w:type="spellEnd"/>
      <w:r w:rsidR="001F1D69" w:rsidRPr="00B10C2D">
        <w:rPr>
          <w:rFonts w:ascii="Times New Roman" w:hAnsi="Times New Roman" w:cs="Times New Roman"/>
          <w:sz w:val="36"/>
          <w:szCs w:val="36"/>
        </w:rPr>
        <w:t xml:space="preserve"> charges), </w:t>
      </w:r>
      <w:r w:rsidR="00315587" w:rsidRPr="00B10C2D">
        <w:rPr>
          <w:rFonts w:ascii="Times New Roman" w:hAnsi="Times New Roman" w:cs="Times New Roman"/>
          <w:sz w:val="36"/>
          <w:szCs w:val="36"/>
        </w:rPr>
        <w:t>freight, transfer</w:t>
      </w:r>
      <w:r w:rsidR="001F1D69" w:rsidRPr="00B10C2D">
        <w:rPr>
          <w:rFonts w:ascii="Times New Roman" w:hAnsi="Times New Roman" w:cs="Times New Roman"/>
          <w:sz w:val="36"/>
          <w:szCs w:val="36"/>
        </w:rPr>
        <w:t xml:space="preserve"> charges ( to and from 3</w:t>
      </w:r>
      <w:r w:rsidR="001F1D69" w:rsidRPr="00B10C2D">
        <w:rPr>
          <w:rFonts w:ascii="Times New Roman" w:hAnsi="Times New Roman" w:cs="Times New Roman"/>
          <w:sz w:val="36"/>
          <w:szCs w:val="36"/>
          <w:vertAlign w:val="superscript"/>
        </w:rPr>
        <w:t>rd</w:t>
      </w:r>
      <w:r w:rsidR="001F1D69" w:rsidRPr="00B10C2D">
        <w:rPr>
          <w:rFonts w:ascii="Times New Roman" w:hAnsi="Times New Roman" w:cs="Times New Roman"/>
          <w:sz w:val="36"/>
          <w:szCs w:val="36"/>
        </w:rPr>
        <w:t xml:space="preserve"> party processors), processing, </w:t>
      </w:r>
      <w:r w:rsidR="00AD206E" w:rsidRPr="00B10C2D">
        <w:rPr>
          <w:rFonts w:ascii="Times New Roman" w:hAnsi="Times New Roman" w:cs="Times New Roman"/>
          <w:sz w:val="36"/>
          <w:szCs w:val="36"/>
        </w:rPr>
        <w:t>business losses</w:t>
      </w:r>
      <w:r w:rsidR="001F1D69" w:rsidRPr="00B10C2D">
        <w:rPr>
          <w:rFonts w:ascii="Times New Roman" w:hAnsi="Times New Roman" w:cs="Times New Roman"/>
          <w:sz w:val="36"/>
          <w:szCs w:val="36"/>
        </w:rPr>
        <w:t>, or charges</w:t>
      </w:r>
      <w:r w:rsidR="00B36472" w:rsidRPr="00B10C2D">
        <w:rPr>
          <w:rFonts w:ascii="Times New Roman" w:hAnsi="Times New Roman" w:cs="Times New Roman"/>
          <w:sz w:val="36"/>
          <w:szCs w:val="36"/>
        </w:rPr>
        <w:t xml:space="preserve"> associated with claims resulting from material defects</w:t>
      </w:r>
      <w:r w:rsidR="00AD206E" w:rsidRPr="00B10C2D">
        <w:rPr>
          <w:rFonts w:ascii="Times New Roman" w:hAnsi="Times New Roman" w:cs="Times New Roman"/>
          <w:sz w:val="36"/>
          <w:szCs w:val="36"/>
        </w:rPr>
        <w:t xml:space="preserve">. </w:t>
      </w:r>
    </w:p>
    <w:p w:rsidR="00B36472" w:rsidRPr="00B10C2D" w:rsidRDefault="00B36472" w:rsidP="00B36472">
      <w:pPr>
        <w:rPr>
          <w:rFonts w:ascii="Times New Roman" w:hAnsi="Times New Roman" w:cs="Times New Roman"/>
          <w:sz w:val="36"/>
          <w:szCs w:val="36"/>
        </w:rPr>
      </w:pPr>
      <w:r w:rsidRPr="00B10C2D">
        <w:rPr>
          <w:rFonts w:ascii="Times New Roman" w:hAnsi="Times New Roman" w:cs="Times New Roman"/>
          <w:sz w:val="36"/>
          <w:szCs w:val="36"/>
        </w:rPr>
        <w:t xml:space="preserve">Any unauthorized deductions </w:t>
      </w:r>
      <w:r w:rsidR="002D52CC" w:rsidRPr="00B10C2D">
        <w:rPr>
          <w:rFonts w:ascii="Times New Roman" w:hAnsi="Times New Roman" w:cs="Times New Roman"/>
          <w:sz w:val="36"/>
          <w:szCs w:val="36"/>
        </w:rPr>
        <w:t>will be considered nonpayment and may lead to consequences include</w:t>
      </w:r>
      <w:r w:rsidR="00F154E7" w:rsidRPr="00B10C2D">
        <w:rPr>
          <w:rFonts w:ascii="Times New Roman" w:hAnsi="Times New Roman" w:cs="Times New Roman"/>
          <w:sz w:val="36"/>
          <w:szCs w:val="36"/>
        </w:rPr>
        <w:t>, but are not limited to, additional</w:t>
      </w:r>
      <w:r w:rsidR="002D52CC" w:rsidRPr="00B10C2D">
        <w:rPr>
          <w:rFonts w:ascii="Times New Roman" w:hAnsi="Times New Roman" w:cs="Times New Roman"/>
          <w:sz w:val="36"/>
          <w:szCs w:val="36"/>
        </w:rPr>
        <w:t xml:space="preserve"> service fees on past due amounts, credit hold, </w:t>
      </w:r>
      <w:r w:rsidR="00F154E7" w:rsidRPr="00B10C2D">
        <w:rPr>
          <w:rFonts w:ascii="Times New Roman" w:hAnsi="Times New Roman" w:cs="Times New Roman"/>
          <w:sz w:val="36"/>
          <w:szCs w:val="36"/>
        </w:rPr>
        <w:t xml:space="preserve">subsequent </w:t>
      </w:r>
      <w:r w:rsidR="002D52CC" w:rsidRPr="00B10C2D">
        <w:rPr>
          <w:rFonts w:ascii="Times New Roman" w:hAnsi="Times New Roman" w:cs="Times New Roman"/>
          <w:sz w:val="36"/>
          <w:szCs w:val="36"/>
        </w:rPr>
        <w:t>orders</w:t>
      </w:r>
      <w:r w:rsidR="001F1D69" w:rsidRPr="00B10C2D">
        <w:rPr>
          <w:rFonts w:ascii="Times New Roman" w:hAnsi="Times New Roman" w:cs="Times New Roman"/>
          <w:sz w:val="36"/>
          <w:szCs w:val="36"/>
        </w:rPr>
        <w:t>’</w:t>
      </w:r>
      <w:r w:rsidR="002D52CC" w:rsidRPr="00B10C2D">
        <w:rPr>
          <w:rFonts w:ascii="Times New Roman" w:hAnsi="Times New Roman" w:cs="Times New Roman"/>
          <w:sz w:val="36"/>
          <w:szCs w:val="36"/>
        </w:rPr>
        <w:t xml:space="preserve"> </w:t>
      </w:r>
      <w:r w:rsidR="00F154E7" w:rsidRPr="00B10C2D">
        <w:rPr>
          <w:rFonts w:ascii="Times New Roman" w:hAnsi="Times New Roman" w:cs="Times New Roman"/>
          <w:sz w:val="36"/>
          <w:szCs w:val="36"/>
        </w:rPr>
        <w:t>shipping hold.</w:t>
      </w:r>
    </w:p>
    <w:p w:rsidR="001F1D69" w:rsidRPr="00B10C2D" w:rsidRDefault="001F1D69" w:rsidP="00B36472">
      <w:pPr>
        <w:rPr>
          <w:rFonts w:ascii="Times New Roman" w:hAnsi="Times New Roman" w:cs="Times New Roman"/>
          <w:sz w:val="36"/>
          <w:szCs w:val="36"/>
        </w:rPr>
      </w:pPr>
    </w:p>
    <w:p w:rsidR="00B36472" w:rsidRDefault="00B10C2D" w:rsidP="00753831">
      <w:pPr>
        <w:rPr>
          <w:rFonts w:ascii="Times New Roman" w:hAnsi="Times New Roman" w:cs="Times New Roman"/>
          <w:sz w:val="36"/>
          <w:szCs w:val="36"/>
        </w:rPr>
      </w:pPr>
      <w:proofErr w:type="spellStart"/>
      <w:r>
        <w:rPr>
          <w:rFonts w:ascii="Times New Roman" w:hAnsi="Times New Roman" w:cs="Times New Roman"/>
          <w:sz w:val="36"/>
          <w:szCs w:val="36"/>
        </w:rPr>
        <w:t>Nexen</w:t>
      </w:r>
      <w:proofErr w:type="spellEnd"/>
      <w:r>
        <w:rPr>
          <w:rFonts w:ascii="Times New Roman" w:hAnsi="Times New Roman" w:cs="Times New Roman"/>
          <w:sz w:val="36"/>
          <w:szCs w:val="36"/>
        </w:rPr>
        <w:t xml:space="preserve"> M</w:t>
      </w:r>
      <w:r w:rsidR="00753831" w:rsidRPr="00B10C2D">
        <w:rPr>
          <w:rFonts w:ascii="Times New Roman" w:hAnsi="Times New Roman" w:cs="Times New Roman"/>
          <w:sz w:val="36"/>
          <w:szCs w:val="36"/>
        </w:rPr>
        <w:t>etals supplies standard commercial qua</w:t>
      </w:r>
      <w:r>
        <w:rPr>
          <w:rFonts w:ascii="Times New Roman" w:hAnsi="Times New Roman" w:cs="Times New Roman"/>
          <w:sz w:val="36"/>
          <w:szCs w:val="36"/>
        </w:rPr>
        <w:t>lity</w:t>
      </w:r>
      <w:r w:rsidR="00753831" w:rsidRPr="00B10C2D">
        <w:rPr>
          <w:rFonts w:ascii="Times New Roman" w:hAnsi="Times New Roman" w:cs="Times New Roman"/>
          <w:sz w:val="36"/>
          <w:szCs w:val="36"/>
        </w:rPr>
        <w:t xml:space="preserve"> </w:t>
      </w:r>
      <w:r w:rsidR="006D5447">
        <w:rPr>
          <w:rFonts w:ascii="Times New Roman" w:hAnsi="Times New Roman" w:cs="Times New Roman"/>
          <w:sz w:val="36"/>
          <w:szCs w:val="36"/>
        </w:rPr>
        <w:t xml:space="preserve">products </w:t>
      </w:r>
      <w:r w:rsidR="00753831" w:rsidRPr="00B10C2D">
        <w:rPr>
          <w:rFonts w:ascii="Times New Roman" w:hAnsi="Times New Roman" w:cs="Times New Roman"/>
          <w:sz w:val="36"/>
          <w:szCs w:val="36"/>
        </w:rPr>
        <w:t xml:space="preserve">from our </w:t>
      </w:r>
      <w:r w:rsidRPr="00B10C2D">
        <w:rPr>
          <w:rFonts w:ascii="Times New Roman" w:hAnsi="Times New Roman" w:cs="Times New Roman"/>
          <w:sz w:val="36"/>
          <w:szCs w:val="36"/>
        </w:rPr>
        <w:t>warehouse</w:t>
      </w:r>
      <w:r w:rsidR="00753831" w:rsidRPr="00B10C2D">
        <w:rPr>
          <w:rFonts w:ascii="Times New Roman" w:hAnsi="Times New Roman" w:cs="Times New Roman"/>
          <w:sz w:val="36"/>
          <w:szCs w:val="36"/>
        </w:rPr>
        <w:t xml:space="preserve"> or directly from the manufacturer. We must be notified at time of purchase order placement of any special end-use requirements for our evaluation.</w:t>
      </w:r>
    </w:p>
    <w:p w:rsidR="00B10C2D" w:rsidRDefault="00777B6B" w:rsidP="00753831">
      <w:pPr>
        <w:rPr>
          <w:rFonts w:ascii="Times New Roman" w:hAnsi="Times New Roman" w:cs="Times New Roman"/>
          <w:sz w:val="36"/>
          <w:szCs w:val="36"/>
        </w:rPr>
      </w:pPr>
      <w:r>
        <w:rPr>
          <w:rFonts w:ascii="Times New Roman" w:hAnsi="Times New Roman" w:cs="Times New Roman"/>
          <w:sz w:val="36"/>
          <w:szCs w:val="36"/>
        </w:rPr>
        <w:t xml:space="preserve">The claim will be declined if the technical investigation shows an unreasonable discrepancy end </w:t>
      </w:r>
      <w:r w:rsidR="006D5447">
        <w:rPr>
          <w:rFonts w:ascii="Times New Roman" w:hAnsi="Times New Roman" w:cs="Times New Roman"/>
          <w:sz w:val="36"/>
          <w:szCs w:val="36"/>
        </w:rPr>
        <w:t>user</w:t>
      </w:r>
      <w:r>
        <w:rPr>
          <w:rFonts w:ascii="Times New Roman" w:hAnsi="Times New Roman" w:cs="Times New Roman"/>
          <w:sz w:val="36"/>
          <w:szCs w:val="36"/>
        </w:rPr>
        <w:t xml:space="preserve"> requirements and defect extent or severity</w:t>
      </w:r>
    </w:p>
    <w:p w:rsidR="00D06F13" w:rsidRPr="00B10C2D" w:rsidRDefault="00D06F13" w:rsidP="00D06F13">
      <w:pPr>
        <w:rPr>
          <w:rFonts w:ascii="Times New Roman" w:hAnsi="Times New Roman" w:cs="Times New Roman"/>
          <w:color w:val="333333"/>
          <w:sz w:val="36"/>
          <w:szCs w:val="36"/>
          <w:shd w:val="clear" w:color="auto" w:fill="FFFFFF"/>
        </w:rPr>
      </w:pPr>
      <w:r w:rsidRPr="00B10C2D">
        <w:rPr>
          <w:rFonts w:ascii="Times New Roman" w:hAnsi="Times New Roman" w:cs="Times New Roman"/>
          <w:color w:val="333333"/>
          <w:sz w:val="36"/>
          <w:szCs w:val="36"/>
          <w:shd w:val="clear" w:color="auto" w:fill="FFFFFF"/>
        </w:rPr>
        <w:t>Any claim for alleged shortages and/or defects or damage to products received by Buyer from Seller must be reported with pictu</w:t>
      </w:r>
      <w:r w:rsidR="006D5447">
        <w:rPr>
          <w:rFonts w:ascii="Times New Roman" w:hAnsi="Times New Roman" w:cs="Times New Roman"/>
          <w:color w:val="333333"/>
          <w:sz w:val="36"/>
          <w:szCs w:val="36"/>
          <w:shd w:val="clear" w:color="auto" w:fill="FFFFFF"/>
        </w:rPr>
        <w:t xml:space="preserve">res </w:t>
      </w:r>
      <w:r w:rsidRPr="00B10C2D">
        <w:rPr>
          <w:rFonts w:ascii="Times New Roman" w:hAnsi="Times New Roman" w:cs="Times New Roman"/>
          <w:color w:val="333333"/>
          <w:sz w:val="36"/>
          <w:szCs w:val="36"/>
          <w:shd w:val="clear" w:color="auto" w:fill="FFFFFF"/>
        </w:rPr>
        <w:t xml:space="preserve">by Buyer to </w:t>
      </w:r>
      <w:r w:rsidR="006D5447">
        <w:rPr>
          <w:rFonts w:ascii="Times New Roman" w:hAnsi="Times New Roman" w:cs="Times New Roman"/>
          <w:color w:val="333333"/>
          <w:sz w:val="36"/>
          <w:szCs w:val="36"/>
          <w:shd w:val="clear" w:color="auto" w:fill="FFFFFF"/>
        </w:rPr>
        <w:t xml:space="preserve">Seller in writing within seven (7) </w:t>
      </w:r>
      <w:r w:rsidRPr="00B10C2D">
        <w:rPr>
          <w:rFonts w:ascii="Times New Roman" w:hAnsi="Times New Roman" w:cs="Times New Roman"/>
          <w:color w:val="333333"/>
          <w:sz w:val="36"/>
          <w:szCs w:val="36"/>
          <w:shd w:val="clear" w:color="auto" w:fill="FFFFFF"/>
        </w:rPr>
        <w:t xml:space="preserve">days of receipt of </w:t>
      </w:r>
      <w:r w:rsidR="006D5447">
        <w:rPr>
          <w:rFonts w:ascii="Times New Roman" w:hAnsi="Times New Roman" w:cs="Times New Roman"/>
          <w:color w:val="333333"/>
          <w:sz w:val="36"/>
          <w:szCs w:val="36"/>
          <w:shd w:val="clear" w:color="auto" w:fill="FFFFFF"/>
        </w:rPr>
        <w:t>the products. After such seven (7</w:t>
      </w:r>
      <w:r w:rsidRPr="00B10C2D">
        <w:rPr>
          <w:rFonts w:ascii="Times New Roman" w:hAnsi="Times New Roman" w:cs="Times New Roman"/>
          <w:color w:val="333333"/>
          <w:sz w:val="36"/>
          <w:szCs w:val="36"/>
          <w:shd w:val="clear" w:color="auto" w:fill="FFFFFF"/>
        </w:rPr>
        <w:t xml:space="preserve">) day period, Buyer shall be deemed to have irrevocably </w:t>
      </w:r>
      <w:r w:rsidRPr="00B10C2D">
        <w:rPr>
          <w:rFonts w:ascii="Times New Roman" w:hAnsi="Times New Roman" w:cs="Times New Roman"/>
          <w:color w:val="333333"/>
          <w:sz w:val="36"/>
          <w:szCs w:val="36"/>
          <w:shd w:val="clear" w:color="auto" w:fill="FFFFFF"/>
        </w:rPr>
        <w:lastRenderedPageBreak/>
        <w:t>accepted the products, if not previously accepted. After such acceptance, Buyer shall not have any right to reject the products for any reason or to revoke acceptance. Bu</w:t>
      </w:r>
      <w:r w:rsidR="006D5447">
        <w:rPr>
          <w:rFonts w:ascii="Times New Roman" w:hAnsi="Times New Roman" w:cs="Times New Roman"/>
          <w:color w:val="333333"/>
          <w:sz w:val="36"/>
          <w:szCs w:val="36"/>
          <w:shd w:val="clear" w:color="auto" w:fill="FFFFFF"/>
        </w:rPr>
        <w:t>yer hereby agrees that such seven (7</w:t>
      </w:r>
      <w:r w:rsidRPr="00B10C2D">
        <w:rPr>
          <w:rFonts w:ascii="Times New Roman" w:hAnsi="Times New Roman" w:cs="Times New Roman"/>
          <w:color w:val="333333"/>
          <w:sz w:val="36"/>
          <w:szCs w:val="36"/>
          <w:shd w:val="clear" w:color="auto" w:fill="FFFFFF"/>
        </w:rPr>
        <w:t>) day period is a reasonable amount of time for such inspection and revocation.</w:t>
      </w:r>
    </w:p>
    <w:p w:rsidR="00D06F13" w:rsidRPr="00B10C2D" w:rsidRDefault="00D06F13" w:rsidP="00753831">
      <w:pPr>
        <w:rPr>
          <w:rFonts w:ascii="Times New Roman" w:hAnsi="Times New Roman" w:cs="Times New Roman"/>
          <w:sz w:val="36"/>
          <w:szCs w:val="36"/>
        </w:rPr>
      </w:pPr>
    </w:p>
    <w:p w:rsidR="00753831" w:rsidRPr="00B10C2D" w:rsidRDefault="00753831" w:rsidP="00753831">
      <w:pPr>
        <w:rPr>
          <w:rFonts w:ascii="Times New Roman" w:hAnsi="Times New Roman" w:cs="Times New Roman"/>
          <w:sz w:val="36"/>
          <w:szCs w:val="36"/>
        </w:rPr>
      </w:pPr>
    </w:p>
    <w:p w:rsidR="00753831" w:rsidRPr="00B10C2D" w:rsidRDefault="00753831" w:rsidP="00753831">
      <w:pPr>
        <w:rPr>
          <w:rFonts w:ascii="Times New Roman" w:hAnsi="Times New Roman" w:cs="Times New Roman"/>
          <w:sz w:val="36"/>
          <w:szCs w:val="36"/>
        </w:rPr>
      </w:pPr>
      <w:r w:rsidRPr="00B10C2D">
        <w:rPr>
          <w:rFonts w:ascii="Times New Roman" w:hAnsi="Times New Roman" w:cs="Times New Roman"/>
          <w:sz w:val="36"/>
          <w:szCs w:val="36"/>
        </w:rPr>
        <w:t xml:space="preserve">1. CRITERIA FOR MATERIAL REJECTION </w:t>
      </w:r>
    </w:p>
    <w:p w:rsidR="00753831" w:rsidRDefault="00753831" w:rsidP="00753831">
      <w:pPr>
        <w:rPr>
          <w:rFonts w:ascii="Times New Roman" w:hAnsi="Times New Roman" w:cs="Times New Roman"/>
          <w:sz w:val="36"/>
          <w:szCs w:val="36"/>
        </w:rPr>
      </w:pPr>
      <w:r w:rsidRPr="00B10C2D">
        <w:rPr>
          <w:rFonts w:ascii="Times New Roman" w:hAnsi="Times New Roman" w:cs="Times New Roman"/>
          <w:sz w:val="36"/>
          <w:szCs w:val="36"/>
        </w:rPr>
        <w:t xml:space="preserve">a. Our guaranteed minimum yield is 97% based on the net weight </w:t>
      </w:r>
      <w:r w:rsidR="00777B6B">
        <w:rPr>
          <w:rFonts w:ascii="Times New Roman" w:hAnsi="Times New Roman" w:cs="Times New Roman"/>
          <w:sz w:val="36"/>
          <w:szCs w:val="36"/>
        </w:rPr>
        <w:t xml:space="preserve">of the materials. </w:t>
      </w:r>
    </w:p>
    <w:p w:rsidR="00050912" w:rsidRDefault="00050912" w:rsidP="00753831">
      <w:pPr>
        <w:rPr>
          <w:rFonts w:ascii="Times New Roman" w:hAnsi="Times New Roman" w:cs="Times New Roman"/>
          <w:sz w:val="36"/>
          <w:szCs w:val="36"/>
        </w:rPr>
      </w:pPr>
    </w:p>
    <w:p w:rsidR="00050912" w:rsidRPr="00B10C2D" w:rsidRDefault="00126392" w:rsidP="00753831">
      <w:pPr>
        <w:rPr>
          <w:rFonts w:ascii="Times New Roman" w:hAnsi="Times New Roman" w:cs="Times New Roman"/>
          <w:sz w:val="36"/>
          <w:szCs w:val="36"/>
        </w:rPr>
      </w:pPr>
      <w:r>
        <w:rPr>
          <w:rFonts w:ascii="Times New Roman" w:hAnsi="Times New Roman" w:cs="Times New Roman"/>
          <w:sz w:val="36"/>
          <w:szCs w:val="36"/>
        </w:rPr>
        <w:t xml:space="preserve">b. </w:t>
      </w:r>
      <w:r w:rsidR="00EA07F1">
        <w:rPr>
          <w:rFonts w:ascii="Times New Roman" w:hAnsi="Times New Roman" w:cs="Times New Roman"/>
          <w:sz w:val="36"/>
          <w:szCs w:val="36"/>
        </w:rPr>
        <w:t xml:space="preserve">Flatness tolerances of aluminum are per Aluminum Association standards. </w:t>
      </w:r>
      <w:r>
        <w:rPr>
          <w:rFonts w:ascii="Times New Roman" w:hAnsi="Times New Roman" w:cs="Times New Roman"/>
          <w:sz w:val="36"/>
          <w:szCs w:val="36"/>
        </w:rPr>
        <w:t xml:space="preserve">Minor optical chatter marks which are non dimensional and do not affect the inherent quality of the sheets will not be considered for rejection. Surface quality is normal for commercial mill finish which may have some roller marks that occurred during sheeting and may display occasional slight </w:t>
      </w:r>
      <w:r w:rsidR="006D5447">
        <w:rPr>
          <w:rFonts w:ascii="Times New Roman" w:hAnsi="Times New Roman" w:cs="Times New Roman"/>
          <w:sz w:val="36"/>
          <w:szCs w:val="36"/>
        </w:rPr>
        <w:t>h</w:t>
      </w:r>
      <w:r>
        <w:rPr>
          <w:rFonts w:ascii="Times New Roman" w:hAnsi="Times New Roman" w:cs="Times New Roman"/>
          <w:sz w:val="36"/>
          <w:szCs w:val="36"/>
        </w:rPr>
        <w:t xml:space="preserve">airline </w:t>
      </w:r>
      <w:r w:rsidR="00050912">
        <w:rPr>
          <w:rFonts w:ascii="Times New Roman" w:hAnsi="Times New Roman" w:cs="Times New Roman"/>
          <w:sz w:val="36"/>
          <w:szCs w:val="36"/>
        </w:rPr>
        <w:t>scratches</w:t>
      </w:r>
      <w:r>
        <w:rPr>
          <w:rFonts w:ascii="Times New Roman" w:hAnsi="Times New Roman" w:cs="Times New Roman"/>
          <w:sz w:val="36"/>
          <w:szCs w:val="36"/>
        </w:rPr>
        <w:t>.</w:t>
      </w:r>
    </w:p>
    <w:p w:rsidR="00126392" w:rsidRDefault="00126392" w:rsidP="00753831">
      <w:pPr>
        <w:rPr>
          <w:rFonts w:ascii="Times New Roman" w:hAnsi="Times New Roman" w:cs="Times New Roman"/>
          <w:sz w:val="36"/>
          <w:szCs w:val="36"/>
        </w:rPr>
      </w:pPr>
      <w:r>
        <w:rPr>
          <w:rFonts w:ascii="Times New Roman" w:hAnsi="Times New Roman" w:cs="Times New Roman"/>
          <w:sz w:val="36"/>
          <w:szCs w:val="36"/>
        </w:rPr>
        <w:t>c</w:t>
      </w:r>
      <w:r w:rsidR="00753831" w:rsidRPr="00B10C2D">
        <w:rPr>
          <w:rFonts w:ascii="Times New Roman" w:hAnsi="Times New Roman" w:cs="Times New Roman"/>
          <w:sz w:val="36"/>
          <w:szCs w:val="36"/>
        </w:rPr>
        <w:t xml:space="preserve">. </w:t>
      </w:r>
      <w:r w:rsidR="00B40E8E">
        <w:rPr>
          <w:rFonts w:ascii="Times New Roman" w:hAnsi="Times New Roman" w:cs="Times New Roman"/>
          <w:sz w:val="36"/>
          <w:szCs w:val="36"/>
        </w:rPr>
        <w:t xml:space="preserve">Defects </w:t>
      </w:r>
      <w:r w:rsidR="00B40E8E" w:rsidRPr="00B10C2D">
        <w:rPr>
          <w:rFonts w:ascii="Times New Roman" w:hAnsi="Times New Roman" w:cs="Times New Roman"/>
          <w:sz w:val="36"/>
          <w:szCs w:val="36"/>
        </w:rPr>
        <w:t>need</w:t>
      </w:r>
      <w:r w:rsidR="00753831" w:rsidRPr="00B10C2D">
        <w:rPr>
          <w:rFonts w:ascii="Times New Roman" w:hAnsi="Times New Roman" w:cs="Times New Roman"/>
          <w:sz w:val="36"/>
          <w:szCs w:val="36"/>
        </w:rPr>
        <w:t xml:space="preserve"> to be measured </w:t>
      </w:r>
      <w:r w:rsidR="00B40E8E">
        <w:rPr>
          <w:rFonts w:ascii="Times New Roman" w:hAnsi="Times New Roman" w:cs="Times New Roman"/>
          <w:sz w:val="36"/>
          <w:szCs w:val="36"/>
        </w:rPr>
        <w:t xml:space="preserve">and recorded with Photos showing defects or </w:t>
      </w:r>
      <w:r w:rsidR="00753831" w:rsidRPr="00B10C2D">
        <w:rPr>
          <w:rFonts w:ascii="Times New Roman" w:hAnsi="Times New Roman" w:cs="Times New Roman"/>
          <w:sz w:val="36"/>
          <w:szCs w:val="36"/>
        </w:rPr>
        <w:t xml:space="preserve">excessive deviation as captured by a </w:t>
      </w:r>
      <w:r w:rsidR="00B40E8E">
        <w:rPr>
          <w:rFonts w:ascii="Times New Roman" w:hAnsi="Times New Roman" w:cs="Times New Roman"/>
          <w:sz w:val="36"/>
          <w:szCs w:val="36"/>
        </w:rPr>
        <w:t xml:space="preserve">ruler or tape measure. </w:t>
      </w:r>
      <w:r w:rsidR="00401A84">
        <w:rPr>
          <w:rFonts w:ascii="Times New Roman" w:hAnsi="Times New Roman" w:cs="Times New Roman"/>
          <w:sz w:val="36"/>
          <w:szCs w:val="36"/>
        </w:rPr>
        <w:t>It is necessary</w:t>
      </w:r>
      <w:r w:rsidR="00753831" w:rsidRPr="00B10C2D">
        <w:rPr>
          <w:rFonts w:ascii="Times New Roman" w:hAnsi="Times New Roman" w:cs="Times New Roman"/>
          <w:sz w:val="36"/>
          <w:szCs w:val="36"/>
        </w:rPr>
        <w:t xml:space="preserve"> </w:t>
      </w:r>
      <w:r w:rsidR="00401A84">
        <w:rPr>
          <w:rFonts w:ascii="Times New Roman" w:hAnsi="Times New Roman" w:cs="Times New Roman"/>
          <w:sz w:val="36"/>
          <w:szCs w:val="36"/>
        </w:rPr>
        <w:t xml:space="preserve">to have this evidence </w:t>
      </w:r>
      <w:r w:rsidR="00753831" w:rsidRPr="00B10C2D">
        <w:rPr>
          <w:rFonts w:ascii="Times New Roman" w:hAnsi="Times New Roman" w:cs="Times New Roman"/>
          <w:sz w:val="36"/>
          <w:szCs w:val="36"/>
        </w:rPr>
        <w:t xml:space="preserve">to successfully pursue such a claim. </w:t>
      </w:r>
    </w:p>
    <w:p w:rsidR="00050912" w:rsidRPr="00B10C2D" w:rsidRDefault="00050912" w:rsidP="00753831">
      <w:pPr>
        <w:rPr>
          <w:rFonts w:ascii="Times New Roman" w:hAnsi="Times New Roman" w:cs="Times New Roman"/>
          <w:sz w:val="36"/>
          <w:szCs w:val="36"/>
        </w:rPr>
      </w:pPr>
    </w:p>
    <w:p w:rsidR="00753831" w:rsidRDefault="00126392" w:rsidP="00401A84">
      <w:pPr>
        <w:rPr>
          <w:rFonts w:ascii="Times New Roman" w:hAnsi="Times New Roman" w:cs="Times New Roman"/>
          <w:sz w:val="36"/>
          <w:szCs w:val="36"/>
        </w:rPr>
      </w:pPr>
      <w:r>
        <w:rPr>
          <w:rFonts w:ascii="Times New Roman" w:hAnsi="Times New Roman" w:cs="Times New Roman"/>
          <w:sz w:val="36"/>
          <w:szCs w:val="36"/>
        </w:rPr>
        <w:t>d</w:t>
      </w:r>
      <w:r w:rsidR="00753831" w:rsidRPr="00B10C2D">
        <w:rPr>
          <w:rFonts w:ascii="Times New Roman" w:hAnsi="Times New Roman" w:cs="Times New Roman"/>
          <w:sz w:val="36"/>
          <w:szCs w:val="36"/>
        </w:rPr>
        <w:t xml:space="preserve">. </w:t>
      </w:r>
      <w:r w:rsidR="00401A84">
        <w:rPr>
          <w:rFonts w:ascii="Times New Roman" w:hAnsi="Times New Roman" w:cs="Times New Roman"/>
          <w:sz w:val="36"/>
          <w:szCs w:val="36"/>
        </w:rPr>
        <w:t xml:space="preserve">It’s required </w:t>
      </w:r>
      <w:r w:rsidR="00753831" w:rsidRPr="00B10C2D">
        <w:rPr>
          <w:rFonts w:ascii="Times New Roman" w:hAnsi="Times New Roman" w:cs="Times New Roman"/>
          <w:sz w:val="36"/>
          <w:szCs w:val="36"/>
        </w:rPr>
        <w:t xml:space="preserve">to set aside </w:t>
      </w:r>
      <w:r w:rsidR="00401A84">
        <w:rPr>
          <w:rFonts w:ascii="Times New Roman" w:hAnsi="Times New Roman" w:cs="Times New Roman"/>
          <w:sz w:val="36"/>
          <w:szCs w:val="36"/>
        </w:rPr>
        <w:t xml:space="preserve">the defected materials </w:t>
      </w:r>
      <w:r w:rsidR="00753831" w:rsidRPr="00B10C2D">
        <w:rPr>
          <w:rFonts w:ascii="Times New Roman" w:hAnsi="Times New Roman" w:cs="Times New Roman"/>
          <w:sz w:val="36"/>
          <w:szCs w:val="36"/>
        </w:rPr>
        <w:t xml:space="preserve">for our inspection </w:t>
      </w:r>
    </w:p>
    <w:p w:rsidR="00050912" w:rsidRPr="00B10C2D" w:rsidRDefault="00050912" w:rsidP="00401A84">
      <w:pPr>
        <w:rPr>
          <w:rFonts w:ascii="Times New Roman" w:hAnsi="Times New Roman" w:cs="Times New Roman"/>
          <w:sz w:val="36"/>
          <w:szCs w:val="36"/>
        </w:rPr>
      </w:pPr>
    </w:p>
    <w:p w:rsidR="00753831" w:rsidRDefault="00126392" w:rsidP="00753831">
      <w:pPr>
        <w:rPr>
          <w:rFonts w:ascii="Times New Roman" w:hAnsi="Times New Roman" w:cs="Times New Roman"/>
          <w:sz w:val="36"/>
          <w:szCs w:val="36"/>
        </w:rPr>
      </w:pPr>
      <w:r>
        <w:rPr>
          <w:rFonts w:ascii="Times New Roman" w:hAnsi="Times New Roman" w:cs="Times New Roman"/>
          <w:sz w:val="36"/>
          <w:szCs w:val="36"/>
        </w:rPr>
        <w:t>e</w:t>
      </w:r>
      <w:r w:rsidR="00753831" w:rsidRPr="00B10C2D">
        <w:rPr>
          <w:rFonts w:ascii="Times New Roman" w:hAnsi="Times New Roman" w:cs="Times New Roman"/>
          <w:sz w:val="36"/>
          <w:szCs w:val="36"/>
        </w:rPr>
        <w:t xml:space="preserve">. All rejected material must be properly identified with your P.O. Number, </w:t>
      </w:r>
      <w:proofErr w:type="spellStart"/>
      <w:r w:rsidR="00401A84">
        <w:rPr>
          <w:rFonts w:ascii="Times New Roman" w:hAnsi="Times New Roman" w:cs="Times New Roman"/>
          <w:sz w:val="36"/>
          <w:szCs w:val="36"/>
        </w:rPr>
        <w:t>Nexen</w:t>
      </w:r>
      <w:proofErr w:type="spellEnd"/>
      <w:r w:rsidR="00401A84">
        <w:rPr>
          <w:rFonts w:ascii="Times New Roman" w:hAnsi="Times New Roman" w:cs="Times New Roman"/>
          <w:sz w:val="36"/>
          <w:szCs w:val="36"/>
        </w:rPr>
        <w:t xml:space="preserve"> Metals </w:t>
      </w:r>
      <w:r w:rsidR="00753831" w:rsidRPr="00B10C2D">
        <w:rPr>
          <w:rFonts w:ascii="Times New Roman" w:hAnsi="Times New Roman" w:cs="Times New Roman"/>
          <w:sz w:val="36"/>
          <w:szCs w:val="36"/>
        </w:rPr>
        <w:t>Sales Order number, invoice number, grade, dim</w:t>
      </w:r>
      <w:r w:rsidR="00401A84">
        <w:rPr>
          <w:rFonts w:ascii="Times New Roman" w:hAnsi="Times New Roman" w:cs="Times New Roman"/>
          <w:sz w:val="36"/>
          <w:szCs w:val="36"/>
        </w:rPr>
        <w:t xml:space="preserve">ensions, </w:t>
      </w:r>
      <w:r w:rsidR="00753831" w:rsidRPr="00B10C2D">
        <w:rPr>
          <w:rFonts w:ascii="Times New Roman" w:hAnsi="Times New Roman" w:cs="Times New Roman"/>
          <w:sz w:val="36"/>
          <w:szCs w:val="36"/>
        </w:rPr>
        <w:t>and the original package weight. The most efficient method is to attach a copy of the corresponding mill test report /</w:t>
      </w:r>
      <w:r>
        <w:rPr>
          <w:rFonts w:ascii="Times New Roman" w:hAnsi="Times New Roman" w:cs="Times New Roman"/>
          <w:sz w:val="36"/>
          <w:szCs w:val="36"/>
        </w:rPr>
        <w:t xml:space="preserve"> packing list</w:t>
      </w:r>
      <w:r w:rsidR="00753831" w:rsidRPr="00B10C2D">
        <w:rPr>
          <w:rFonts w:ascii="Times New Roman" w:hAnsi="Times New Roman" w:cs="Times New Roman"/>
          <w:sz w:val="36"/>
          <w:szCs w:val="36"/>
        </w:rPr>
        <w:t>.</w:t>
      </w:r>
    </w:p>
    <w:p w:rsidR="00050912" w:rsidRDefault="00050912" w:rsidP="00753831">
      <w:pPr>
        <w:rPr>
          <w:rFonts w:ascii="Times New Roman" w:hAnsi="Times New Roman" w:cs="Times New Roman"/>
          <w:sz w:val="36"/>
          <w:szCs w:val="36"/>
        </w:rPr>
      </w:pPr>
    </w:p>
    <w:p w:rsidR="00126392" w:rsidRDefault="00126392" w:rsidP="00753831">
      <w:pPr>
        <w:rPr>
          <w:rFonts w:ascii="Times New Roman" w:hAnsi="Times New Roman" w:cs="Times New Roman"/>
          <w:sz w:val="36"/>
          <w:szCs w:val="36"/>
        </w:rPr>
      </w:pPr>
      <w:r>
        <w:rPr>
          <w:rFonts w:ascii="Times New Roman" w:hAnsi="Times New Roman" w:cs="Times New Roman"/>
          <w:sz w:val="36"/>
          <w:szCs w:val="36"/>
        </w:rPr>
        <w:t>f. We reserve the right to request retur</w:t>
      </w:r>
      <w:r w:rsidR="00705650">
        <w:rPr>
          <w:rFonts w:ascii="Times New Roman" w:hAnsi="Times New Roman" w:cs="Times New Roman"/>
          <w:sz w:val="36"/>
          <w:szCs w:val="36"/>
        </w:rPr>
        <w:t>n of the defective material.</w:t>
      </w:r>
    </w:p>
    <w:p w:rsidR="00705650" w:rsidRPr="00B10C2D" w:rsidRDefault="00705650" w:rsidP="00753831">
      <w:pPr>
        <w:rPr>
          <w:rFonts w:ascii="Times New Roman" w:hAnsi="Times New Roman" w:cs="Times New Roman"/>
          <w:sz w:val="36"/>
          <w:szCs w:val="36"/>
        </w:rPr>
      </w:pPr>
    </w:p>
    <w:p w:rsidR="00705650" w:rsidRPr="00705650" w:rsidRDefault="00705650" w:rsidP="00705650">
      <w:pPr>
        <w:rPr>
          <w:rFonts w:ascii="Times New Roman" w:hAnsi="Times New Roman" w:cs="Times New Roman"/>
          <w:sz w:val="36"/>
          <w:szCs w:val="36"/>
        </w:rPr>
      </w:pPr>
      <w:r w:rsidRPr="00705650">
        <w:rPr>
          <w:rFonts w:ascii="Times New Roman" w:hAnsi="Times New Roman" w:cs="Times New Roman"/>
          <w:sz w:val="36"/>
          <w:szCs w:val="36"/>
        </w:rPr>
        <w:t>NOTIFICATION OF REJECTION</w:t>
      </w:r>
    </w:p>
    <w:p w:rsidR="00705650" w:rsidRPr="00705650" w:rsidRDefault="00705650" w:rsidP="00705650">
      <w:pPr>
        <w:rPr>
          <w:rFonts w:ascii="Times New Roman" w:hAnsi="Times New Roman" w:cs="Times New Roman"/>
          <w:sz w:val="36"/>
          <w:szCs w:val="36"/>
        </w:rPr>
      </w:pPr>
      <w:r w:rsidRPr="00705650">
        <w:rPr>
          <w:rFonts w:ascii="Times New Roman" w:hAnsi="Times New Roman" w:cs="Times New Roman"/>
          <w:sz w:val="36"/>
          <w:szCs w:val="36"/>
        </w:rPr>
        <w:lastRenderedPageBreak/>
        <w:t xml:space="preserve">The following must be provided: </w:t>
      </w:r>
    </w:p>
    <w:p w:rsidR="00705650" w:rsidRPr="00723B67" w:rsidRDefault="00705650" w:rsidP="00723B67">
      <w:pPr>
        <w:pStyle w:val="ListParagraph"/>
        <w:numPr>
          <w:ilvl w:val="0"/>
          <w:numId w:val="2"/>
        </w:numPr>
        <w:rPr>
          <w:rFonts w:ascii="Times New Roman" w:hAnsi="Times New Roman" w:cs="Times New Roman"/>
          <w:sz w:val="36"/>
          <w:szCs w:val="36"/>
        </w:rPr>
      </w:pPr>
      <w:r w:rsidRPr="00723B67">
        <w:rPr>
          <w:rFonts w:ascii="Times New Roman" w:hAnsi="Times New Roman" w:cs="Times New Roman"/>
          <w:sz w:val="36"/>
          <w:szCs w:val="36"/>
        </w:rPr>
        <w:t>A</w:t>
      </w:r>
      <w:r w:rsidR="00723B67">
        <w:rPr>
          <w:rFonts w:ascii="Times New Roman" w:hAnsi="Times New Roman" w:cs="Times New Roman"/>
          <w:sz w:val="36"/>
          <w:szCs w:val="36"/>
        </w:rPr>
        <w:t xml:space="preserve"> </w:t>
      </w:r>
      <w:r w:rsidRPr="00723B67">
        <w:rPr>
          <w:rFonts w:ascii="Times New Roman" w:hAnsi="Times New Roman" w:cs="Times New Roman"/>
          <w:sz w:val="36"/>
          <w:szCs w:val="36"/>
        </w:rPr>
        <w:t>sample and/or photograph that clearly displays</w:t>
      </w:r>
      <w:r w:rsidR="00723B67">
        <w:rPr>
          <w:rFonts w:ascii="Times New Roman" w:hAnsi="Times New Roman" w:cs="Times New Roman"/>
          <w:sz w:val="36"/>
          <w:szCs w:val="36"/>
        </w:rPr>
        <w:t xml:space="preserve"> </w:t>
      </w:r>
      <w:r w:rsidRPr="00723B67">
        <w:rPr>
          <w:rFonts w:ascii="Times New Roman" w:hAnsi="Times New Roman" w:cs="Times New Roman"/>
          <w:sz w:val="36"/>
          <w:szCs w:val="36"/>
        </w:rPr>
        <w:t>the nature of</w:t>
      </w:r>
      <w:r w:rsidR="00723B67">
        <w:rPr>
          <w:rFonts w:ascii="Times New Roman" w:hAnsi="Times New Roman" w:cs="Times New Roman"/>
          <w:sz w:val="36"/>
          <w:szCs w:val="36"/>
        </w:rPr>
        <w:t xml:space="preserve"> the defect. The samples must be marked with </w:t>
      </w:r>
      <w:proofErr w:type="spellStart"/>
      <w:r w:rsidR="00723B67">
        <w:rPr>
          <w:rFonts w:ascii="Times New Roman" w:hAnsi="Times New Roman" w:cs="Times New Roman"/>
          <w:sz w:val="36"/>
          <w:szCs w:val="36"/>
        </w:rPr>
        <w:t>Nexen</w:t>
      </w:r>
      <w:proofErr w:type="spellEnd"/>
      <w:r w:rsidR="00723B67">
        <w:rPr>
          <w:rFonts w:ascii="Times New Roman" w:hAnsi="Times New Roman" w:cs="Times New Roman"/>
          <w:sz w:val="36"/>
          <w:szCs w:val="36"/>
        </w:rPr>
        <w:t xml:space="preserve"> Metals claim number </w:t>
      </w:r>
    </w:p>
    <w:p w:rsidR="00705650" w:rsidRPr="00723B67" w:rsidRDefault="00705650" w:rsidP="00723B67">
      <w:pPr>
        <w:pStyle w:val="ListParagraph"/>
        <w:numPr>
          <w:ilvl w:val="0"/>
          <w:numId w:val="2"/>
        </w:numPr>
        <w:rPr>
          <w:rFonts w:ascii="Times New Roman" w:hAnsi="Times New Roman" w:cs="Times New Roman"/>
          <w:sz w:val="36"/>
          <w:szCs w:val="36"/>
        </w:rPr>
      </w:pPr>
      <w:r w:rsidRPr="00723B67">
        <w:rPr>
          <w:rFonts w:ascii="Times New Roman" w:hAnsi="Times New Roman" w:cs="Times New Roman"/>
          <w:sz w:val="36"/>
          <w:szCs w:val="36"/>
        </w:rPr>
        <w:t>A</w:t>
      </w:r>
      <w:r w:rsidR="00723B67">
        <w:rPr>
          <w:rFonts w:ascii="Times New Roman" w:hAnsi="Times New Roman" w:cs="Times New Roman"/>
          <w:sz w:val="36"/>
          <w:szCs w:val="36"/>
        </w:rPr>
        <w:t xml:space="preserve"> </w:t>
      </w:r>
      <w:r w:rsidRPr="00723B67">
        <w:rPr>
          <w:rFonts w:ascii="Times New Roman" w:hAnsi="Times New Roman" w:cs="Times New Roman"/>
          <w:sz w:val="36"/>
          <w:szCs w:val="36"/>
        </w:rPr>
        <w:t>copy of</w:t>
      </w:r>
      <w:r w:rsidR="00723B67">
        <w:rPr>
          <w:rFonts w:ascii="Times New Roman" w:hAnsi="Times New Roman" w:cs="Times New Roman"/>
          <w:sz w:val="36"/>
          <w:szCs w:val="36"/>
        </w:rPr>
        <w:t xml:space="preserve"> </w:t>
      </w:r>
      <w:r w:rsidRPr="00723B67">
        <w:rPr>
          <w:rFonts w:ascii="Times New Roman" w:hAnsi="Times New Roman" w:cs="Times New Roman"/>
          <w:sz w:val="36"/>
          <w:szCs w:val="36"/>
        </w:rPr>
        <w:t>the mill</w:t>
      </w:r>
      <w:r w:rsidR="00723B67">
        <w:rPr>
          <w:rFonts w:ascii="Times New Roman" w:hAnsi="Times New Roman" w:cs="Times New Roman"/>
          <w:sz w:val="36"/>
          <w:szCs w:val="36"/>
        </w:rPr>
        <w:t xml:space="preserve"> </w:t>
      </w:r>
      <w:r w:rsidRPr="00723B67">
        <w:rPr>
          <w:rFonts w:ascii="Times New Roman" w:hAnsi="Times New Roman" w:cs="Times New Roman"/>
          <w:sz w:val="36"/>
          <w:szCs w:val="36"/>
        </w:rPr>
        <w:t>test</w:t>
      </w:r>
      <w:r w:rsidR="00723B67">
        <w:rPr>
          <w:rFonts w:ascii="Times New Roman" w:hAnsi="Times New Roman" w:cs="Times New Roman"/>
          <w:sz w:val="36"/>
          <w:szCs w:val="36"/>
        </w:rPr>
        <w:t xml:space="preserve"> </w:t>
      </w:r>
      <w:r w:rsidRPr="00723B67">
        <w:rPr>
          <w:rFonts w:ascii="Times New Roman" w:hAnsi="Times New Roman" w:cs="Times New Roman"/>
          <w:sz w:val="36"/>
          <w:szCs w:val="36"/>
        </w:rPr>
        <w:t>report/packing list corresponding to the material under claim.</w:t>
      </w:r>
    </w:p>
    <w:p w:rsidR="00723B67" w:rsidRPr="00723B67" w:rsidRDefault="00705650" w:rsidP="00723B67">
      <w:pPr>
        <w:pStyle w:val="ListParagraph"/>
        <w:numPr>
          <w:ilvl w:val="0"/>
          <w:numId w:val="2"/>
        </w:numPr>
        <w:rPr>
          <w:rFonts w:ascii="Times New Roman" w:hAnsi="Times New Roman" w:cs="Times New Roman"/>
          <w:sz w:val="36"/>
          <w:szCs w:val="36"/>
        </w:rPr>
      </w:pPr>
      <w:r w:rsidRPr="00723B67">
        <w:rPr>
          <w:rFonts w:ascii="Times New Roman" w:hAnsi="Times New Roman" w:cs="Times New Roman"/>
          <w:sz w:val="36"/>
          <w:szCs w:val="36"/>
        </w:rPr>
        <w:t>An accurate description of</w:t>
      </w:r>
      <w:r w:rsidR="00723B67" w:rsidRPr="00723B67">
        <w:rPr>
          <w:rFonts w:ascii="Times New Roman" w:hAnsi="Times New Roman" w:cs="Times New Roman"/>
          <w:sz w:val="36"/>
          <w:szCs w:val="36"/>
        </w:rPr>
        <w:t xml:space="preserve"> </w:t>
      </w:r>
      <w:r w:rsidRPr="00723B67">
        <w:rPr>
          <w:rFonts w:ascii="Times New Roman" w:hAnsi="Times New Roman" w:cs="Times New Roman"/>
          <w:sz w:val="36"/>
          <w:szCs w:val="36"/>
        </w:rPr>
        <w:t>the defect(s) and the exact</w:t>
      </w:r>
      <w:r w:rsidR="00723B67" w:rsidRPr="00723B67">
        <w:rPr>
          <w:rFonts w:ascii="Times New Roman" w:hAnsi="Times New Roman" w:cs="Times New Roman"/>
          <w:sz w:val="36"/>
          <w:szCs w:val="36"/>
        </w:rPr>
        <w:t xml:space="preserve"> </w:t>
      </w:r>
      <w:r w:rsidR="00723B67">
        <w:rPr>
          <w:rFonts w:ascii="Times New Roman" w:hAnsi="Times New Roman" w:cs="Times New Roman"/>
          <w:sz w:val="36"/>
          <w:szCs w:val="36"/>
        </w:rPr>
        <w:t>location(s)</w:t>
      </w:r>
      <w:r w:rsidRPr="00723B67">
        <w:rPr>
          <w:rFonts w:ascii="Times New Roman" w:hAnsi="Times New Roman" w:cs="Times New Roman"/>
          <w:sz w:val="36"/>
          <w:szCs w:val="36"/>
        </w:rPr>
        <w:t>.</w:t>
      </w:r>
    </w:p>
    <w:p w:rsidR="00753831" w:rsidRDefault="00705650" w:rsidP="00705650">
      <w:pPr>
        <w:pStyle w:val="ListParagraph"/>
        <w:numPr>
          <w:ilvl w:val="0"/>
          <w:numId w:val="2"/>
        </w:numPr>
        <w:rPr>
          <w:rFonts w:ascii="Times New Roman" w:hAnsi="Times New Roman" w:cs="Times New Roman"/>
          <w:sz w:val="36"/>
          <w:szCs w:val="36"/>
        </w:rPr>
      </w:pPr>
      <w:r w:rsidRPr="00723B67">
        <w:rPr>
          <w:rFonts w:ascii="Times New Roman" w:hAnsi="Times New Roman" w:cs="Times New Roman"/>
          <w:sz w:val="36"/>
          <w:szCs w:val="36"/>
        </w:rPr>
        <w:t>Shape</w:t>
      </w:r>
      <w:r w:rsidR="00723B67">
        <w:rPr>
          <w:rFonts w:ascii="Times New Roman" w:hAnsi="Times New Roman" w:cs="Times New Roman"/>
          <w:sz w:val="36"/>
          <w:szCs w:val="36"/>
        </w:rPr>
        <w:t xml:space="preserve"> </w:t>
      </w:r>
      <w:r w:rsidRPr="00723B67">
        <w:rPr>
          <w:rFonts w:ascii="Times New Roman" w:hAnsi="Times New Roman" w:cs="Times New Roman"/>
          <w:sz w:val="36"/>
          <w:szCs w:val="36"/>
        </w:rPr>
        <w:t>Defect – Samples are generally not</w:t>
      </w:r>
      <w:r w:rsidR="00723B67">
        <w:rPr>
          <w:rFonts w:ascii="Times New Roman" w:hAnsi="Times New Roman" w:cs="Times New Roman"/>
          <w:sz w:val="36"/>
          <w:szCs w:val="36"/>
        </w:rPr>
        <w:t xml:space="preserve"> </w:t>
      </w:r>
      <w:r w:rsidRPr="00723B67">
        <w:rPr>
          <w:rFonts w:ascii="Times New Roman" w:hAnsi="Times New Roman" w:cs="Times New Roman"/>
          <w:sz w:val="36"/>
          <w:szCs w:val="36"/>
        </w:rPr>
        <w:t>required.</w:t>
      </w:r>
      <w:r w:rsidR="00723B67">
        <w:rPr>
          <w:rFonts w:ascii="Times New Roman" w:hAnsi="Times New Roman" w:cs="Times New Roman"/>
          <w:sz w:val="36"/>
          <w:szCs w:val="36"/>
        </w:rPr>
        <w:t xml:space="preserve"> </w:t>
      </w:r>
      <w:r w:rsidRPr="00723B67">
        <w:rPr>
          <w:rFonts w:ascii="Times New Roman" w:hAnsi="Times New Roman" w:cs="Times New Roman"/>
          <w:sz w:val="36"/>
          <w:szCs w:val="36"/>
        </w:rPr>
        <w:t>However, ple</w:t>
      </w:r>
      <w:r w:rsidR="00723B67">
        <w:rPr>
          <w:rFonts w:ascii="Times New Roman" w:hAnsi="Times New Roman" w:cs="Times New Roman"/>
          <w:sz w:val="36"/>
          <w:szCs w:val="36"/>
        </w:rPr>
        <w:t xml:space="preserve">ase provide a digital photo with </w:t>
      </w:r>
      <w:r w:rsidR="00723B67" w:rsidRPr="00B10C2D">
        <w:rPr>
          <w:rFonts w:ascii="Times New Roman" w:hAnsi="Times New Roman" w:cs="Times New Roman"/>
          <w:sz w:val="36"/>
          <w:szCs w:val="36"/>
        </w:rPr>
        <w:t xml:space="preserve">a </w:t>
      </w:r>
      <w:r w:rsidR="00723B67">
        <w:rPr>
          <w:rFonts w:ascii="Times New Roman" w:hAnsi="Times New Roman" w:cs="Times New Roman"/>
          <w:sz w:val="36"/>
          <w:szCs w:val="36"/>
        </w:rPr>
        <w:t>ruler or tape measure</w:t>
      </w:r>
      <w:r w:rsidR="00C113B5">
        <w:rPr>
          <w:rFonts w:ascii="Times New Roman" w:hAnsi="Times New Roman" w:cs="Times New Roman"/>
          <w:sz w:val="36"/>
          <w:szCs w:val="36"/>
        </w:rPr>
        <w:t xml:space="preserve">ment </w:t>
      </w:r>
      <w:r w:rsidRPr="00723B67">
        <w:rPr>
          <w:rFonts w:ascii="Times New Roman" w:hAnsi="Times New Roman" w:cs="Times New Roman"/>
          <w:sz w:val="36"/>
          <w:szCs w:val="36"/>
        </w:rPr>
        <w:t>of</w:t>
      </w:r>
      <w:r w:rsidR="00723B67">
        <w:rPr>
          <w:rFonts w:ascii="Times New Roman" w:hAnsi="Times New Roman" w:cs="Times New Roman"/>
          <w:sz w:val="36"/>
          <w:szCs w:val="36"/>
        </w:rPr>
        <w:t xml:space="preserve"> </w:t>
      </w:r>
      <w:r w:rsidRPr="00723B67">
        <w:rPr>
          <w:rFonts w:ascii="Times New Roman" w:hAnsi="Times New Roman" w:cs="Times New Roman"/>
          <w:sz w:val="36"/>
          <w:szCs w:val="36"/>
        </w:rPr>
        <w:t>the raw</w:t>
      </w:r>
      <w:r w:rsidR="00723B67">
        <w:rPr>
          <w:rFonts w:ascii="Times New Roman" w:hAnsi="Times New Roman" w:cs="Times New Roman"/>
          <w:sz w:val="36"/>
          <w:szCs w:val="36"/>
        </w:rPr>
        <w:t xml:space="preserve"> </w:t>
      </w:r>
      <w:r w:rsidR="00C113B5">
        <w:rPr>
          <w:rFonts w:ascii="Times New Roman" w:hAnsi="Times New Roman" w:cs="Times New Roman"/>
          <w:sz w:val="36"/>
          <w:szCs w:val="36"/>
        </w:rPr>
        <w:t>material and the location of the defect(s)</w:t>
      </w:r>
      <w:r w:rsidRPr="00723B67">
        <w:rPr>
          <w:rFonts w:ascii="Times New Roman" w:hAnsi="Times New Roman" w:cs="Times New Roman"/>
          <w:sz w:val="36"/>
          <w:szCs w:val="36"/>
        </w:rPr>
        <w:t>.</w:t>
      </w:r>
      <w:r w:rsidR="006D5447">
        <w:rPr>
          <w:rFonts w:ascii="Times New Roman" w:hAnsi="Times New Roman" w:cs="Times New Roman"/>
          <w:sz w:val="36"/>
          <w:szCs w:val="36"/>
        </w:rPr>
        <w:t xml:space="preserve"> </w:t>
      </w:r>
      <w:r w:rsidR="00C113B5">
        <w:rPr>
          <w:rFonts w:ascii="Times New Roman" w:hAnsi="Times New Roman" w:cs="Times New Roman"/>
          <w:sz w:val="36"/>
          <w:szCs w:val="36"/>
        </w:rPr>
        <w:t>Failure to provide these details information in a timely manner on the part of the customer many lead to a decline of the claim.</w:t>
      </w:r>
    </w:p>
    <w:p w:rsidR="002249A0" w:rsidRDefault="002249A0" w:rsidP="00705650">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Claims of defective materials</w:t>
      </w:r>
      <w:r w:rsidR="00050912">
        <w:rPr>
          <w:rFonts w:ascii="Times New Roman" w:hAnsi="Times New Roman" w:cs="Times New Roman"/>
          <w:sz w:val="36"/>
          <w:szCs w:val="36"/>
        </w:rPr>
        <w:t xml:space="preserve">, </w:t>
      </w:r>
      <w:r w:rsidR="00EA07F1">
        <w:rPr>
          <w:rFonts w:ascii="Times New Roman" w:hAnsi="Times New Roman" w:cs="Times New Roman"/>
          <w:sz w:val="36"/>
          <w:szCs w:val="36"/>
        </w:rPr>
        <w:t xml:space="preserve">shortage, or </w:t>
      </w:r>
      <w:r w:rsidR="006D5447">
        <w:rPr>
          <w:rFonts w:ascii="Times New Roman" w:hAnsi="Times New Roman" w:cs="Times New Roman"/>
          <w:sz w:val="36"/>
          <w:szCs w:val="36"/>
        </w:rPr>
        <w:t>anything else</w:t>
      </w:r>
      <w:r w:rsidR="00EA07F1">
        <w:rPr>
          <w:rFonts w:ascii="Times New Roman" w:hAnsi="Times New Roman" w:cs="Times New Roman"/>
          <w:sz w:val="36"/>
          <w:szCs w:val="36"/>
        </w:rPr>
        <w:t xml:space="preserve"> </w:t>
      </w:r>
      <w:r w:rsidR="00050912">
        <w:rPr>
          <w:rFonts w:ascii="Times New Roman" w:hAnsi="Times New Roman" w:cs="Times New Roman"/>
          <w:sz w:val="36"/>
          <w:szCs w:val="36"/>
        </w:rPr>
        <w:t xml:space="preserve">which would be revealed by prompt </w:t>
      </w:r>
      <w:r w:rsidR="006D5447">
        <w:rPr>
          <w:rFonts w:ascii="Times New Roman" w:hAnsi="Times New Roman" w:cs="Times New Roman"/>
          <w:sz w:val="36"/>
          <w:szCs w:val="36"/>
        </w:rPr>
        <w:t>inspection</w:t>
      </w:r>
      <w:r w:rsidR="00050912">
        <w:rPr>
          <w:rFonts w:ascii="Times New Roman" w:hAnsi="Times New Roman" w:cs="Times New Roman"/>
          <w:sz w:val="36"/>
          <w:szCs w:val="36"/>
        </w:rPr>
        <w:t xml:space="preserve"> must be made in writing to</w:t>
      </w:r>
      <w:r>
        <w:rPr>
          <w:rFonts w:ascii="Times New Roman" w:hAnsi="Times New Roman" w:cs="Times New Roman"/>
          <w:sz w:val="36"/>
          <w:szCs w:val="36"/>
        </w:rPr>
        <w:t xml:space="preserve"> </w:t>
      </w:r>
      <w:proofErr w:type="spellStart"/>
      <w:r w:rsidR="00050912">
        <w:rPr>
          <w:rFonts w:ascii="Times New Roman" w:hAnsi="Times New Roman" w:cs="Times New Roman"/>
          <w:sz w:val="36"/>
          <w:szCs w:val="36"/>
        </w:rPr>
        <w:t>Nexen</w:t>
      </w:r>
      <w:proofErr w:type="spellEnd"/>
      <w:r w:rsidR="00050912">
        <w:rPr>
          <w:rFonts w:ascii="Times New Roman" w:hAnsi="Times New Roman" w:cs="Times New Roman"/>
          <w:sz w:val="36"/>
          <w:szCs w:val="36"/>
        </w:rPr>
        <w:t xml:space="preserve"> Metals immediately and, in any event, within </w:t>
      </w:r>
      <w:r w:rsidR="006D5447">
        <w:rPr>
          <w:rFonts w:ascii="Times New Roman" w:hAnsi="Times New Roman" w:cs="Times New Roman"/>
          <w:sz w:val="36"/>
          <w:szCs w:val="36"/>
        </w:rPr>
        <w:t>seven (7)</w:t>
      </w:r>
      <w:r w:rsidR="00050912">
        <w:rPr>
          <w:rFonts w:ascii="Times New Roman" w:hAnsi="Times New Roman" w:cs="Times New Roman"/>
          <w:sz w:val="36"/>
          <w:szCs w:val="36"/>
        </w:rPr>
        <w:t xml:space="preserve"> days</w:t>
      </w:r>
      <w:r w:rsidR="00764E30">
        <w:rPr>
          <w:rFonts w:ascii="Times New Roman" w:hAnsi="Times New Roman" w:cs="Times New Roman"/>
          <w:sz w:val="36"/>
          <w:szCs w:val="36"/>
        </w:rPr>
        <w:t xml:space="preserve"> after receiving</w:t>
      </w:r>
      <w:r w:rsidR="00050912">
        <w:rPr>
          <w:rFonts w:ascii="Times New Roman" w:hAnsi="Times New Roman" w:cs="Times New Roman"/>
          <w:sz w:val="36"/>
          <w:szCs w:val="36"/>
        </w:rPr>
        <w:t xml:space="preserve"> the materials so that any such claim can be investigated promptly. </w:t>
      </w:r>
      <w:r w:rsidR="00764E30" w:rsidRPr="00B10C2D">
        <w:rPr>
          <w:rFonts w:ascii="Times New Roman" w:hAnsi="Times New Roman" w:cs="Times New Roman"/>
          <w:color w:val="333333"/>
          <w:sz w:val="36"/>
          <w:szCs w:val="36"/>
          <w:shd w:val="clear" w:color="auto" w:fill="FFFFFF"/>
        </w:rPr>
        <w:t>Buyer's failure to strictly comply with the claims procedure set forth in this section shall be a complete waiver and bar to any claim or to any setoff.</w:t>
      </w:r>
    </w:p>
    <w:p w:rsidR="00723B67" w:rsidRPr="00723B67" w:rsidRDefault="00723B67" w:rsidP="00723B67">
      <w:pPr>
        <w:pStyle w:val="ListParagraph"/>
        <w:rPr>
          <w:rFonts w:ascii="Times New Roman" w:hAnsi="Times New Roman" w:cs="Times New Roman"/>
          <w:sz w:val="36"/>
          <w:szCs w:val="36"/>
        </w:rPr>
      </w:pPr>
    </w:p>
    <w:p w:rsidR="00D82A3B" w:rsidRDefault="00D82A3B" w:rsidP="00D82A3B">
      <w:pPr>
        <w:rPr>
          <w:rFonts w:ascii="Times New Roman" w:hAnsi="Times New Roman" w:cs="Times New Roman"/>
          <w:b/>
          <w:color w:val="333333"/>
          <w:sz w:val="36"/>
          <w:szCs w:val="36"/>
          <w:shd w:val="clear" w:color="auto" w:fill="FFFFFF"/>
        </w:rPr>
      </w:pPr>
      <w:r w:rsidRPr="00B10C2D">
        <w:rPr>
          <w:rFonts w:ascii="Times New Roman" w:hAnsi="Times New Roman" w:cs="Times New Roman"/>
          <w:color w:val="333333"/>
          <w:sz w:val="36"/>
          <w:szCs w:val="36"/>
          <w:shd w:val="clear" w:color="auto" w:fill="FFFFFF"/>
        </w:rPr>
        <w:t xml:space="preserve"> </w:t>
      </w:r>
      <w:r w:rsidR="00764E30" w:rsidRPr="00764E30">
        <w:rPr>
          <w:rFonts w:ascii="Times New Roman" w:hAnsi="Times New Roman" w:cs="Times New Roman"/>
          <w:b/>
          <w:color w:val="333333"/>
          <w:sz w:val="36"/>
          <w:szCs w:val="36"/>
          <w:shd w:val="clear" w:color="auto" w:fill="FFFFFF"/>
        </w:rPr>
        <w:t>Settlement of the Rejection</w:t>
      </w:r>
    </w:p>
    <w:p w:rsidR="00764E30" w:rsidRPr="00E175BD" w:rsidRDefault="00764E30" w:rsidP="00E175BD">
      <w:pPr>
        <w:pStyle w:val="ListParagraph"/>
        <w:numPr>
          <w:ilvl w:val="0"/>
          <w:numId w:val="4"/>
        </w:numPr>
        <w:rPr>
          <w:rFonts w:ascii="Times New Roman" w:hAnsi="Times New Roman" w:cs="Times New Roman"/>
          <w:color w:val="333333"/>
          <w:sz w:val="36"/>
          <w:szCs w:val="36"/>
          <w:shd w:val="clear" w:color="auto" w:fill="FFFFFF"/>
        </w:rPr>
      </w:pPr>
      <w:r w:rsidRPr="00E175BD">
        <w:rPr>
          <w:rFonts w:ascii="Times New Roman" w:hAnsi="Times New Roman" w:cs="Times New Roman"/>
          <w:color w:val="333333"/>
          <w:sz w:val="36"/>
          <w:szCs w:val="36"/>
          <w:shd w:val="clear" w:color="auto" w:fill="FFFFFF"/>
        </w:rPr>
        <w:t>A claim may be settled for raw material less scrap value. Scrap value will be calculated at the time of accepta</w:t>
      </w:r>
      <w:r w:rsidR="00352063" w:rsidRPr="00E175BD">
        <w:rPr>
          <w:rFonts w:ascii="Times New Roman" w:hAnsi="Times New Roman" w:cs="Times New Roman"/>
          <w:color w:val="333333"/>
          <w:sz w:val="36"/>
          <w:szCs w:val="36"/>
          <w:shd w:val="clear" w:color="auto" w:fill="FFFFFF"/>
        </w:rPr>
        <w:t xml:space="preserve">nce of the claim. We will refer to the American Metal market daily quotations to </w:t>
      </w:r>
      <w:r w:rsidRPr="00E175BD">
        <w:rPr>
          <w:rFonts w:ascii="Times New Roman" w:hAnsi="Times New Roman" w:cs="Times New Roman"/>
          <w:color w:val="333333"/>
          <w:sz w:val="36"/>
          <w:szCs w:val="36"/>
          <w:shd w:val="clear" w:color="auto" w:fill="FFFFFF"/>
        </w:rPr>
        <w:t xml:space="preserve">determine the scrap </w:t>
      </w:r>
      <w:r w:rsidR="00352063" w:rsidRPr="00E175BD">
        <w:rPr>
          <w:rFonts w:ascii="Times New Roman" w:hAnsi="Times New Roman" w:cs="Times New Roman"/>
          <w:color w:val="333333"/>
          <w:sz w:val="36"/>
          <w:szCs w:val="36"/>
          <w:shd w:val="clear" w:color="auto" w:fill="FFFFFF"/>
        </w:rPr>
        <w:t>material value.</w:t>
      </w:r>
      <w:r w:rsidRPr="00E175BD">
        <w:rPr>
          <w:rFonts w:ascii="Times New Roman" w:hAnsi="Times New Roman" w:cs="Times New Roman"/>
          <w:color w:val="333333"/>
          <w:sz w:val="36"/>
          <w:szCs w:val="36"/>
          <w:shd w:val="clear" w:color="auto" w:fill="FFFFFF"/>
        </w:rPr>
        <w:t xml:space="preserve"> </w:t>
      </w:r>
    </w:p>
    <w:p w:rsidR="0071204F" w:rsidRPr="006D5447" w:rsidRDefault="0071204F" w:rsidP="006D5447">
      <w:pPr>
        <w:pStyle w:val="ListParagraph"/>
        <w:numPr>
          <w:ilvl w:val="0"/>
          <w:numId w:val="5"/>
        </w:numPr>
        <w:rPr>
          <w:rFonts w:ascii="Times New Roman" w:hAnsi="Times New Roman" w:cs="Times New Roman"/>
          <w:color w:val="333333"/>
          <w:sz w:val="36"/>
          <w:szCs w:val="36"/>
          <w:shd w:val="clear" w:color="auto" w:fill="FFFFFF"/>
        </w:rPr>
      </w:pPr>
      <w:r w:rsidRPr="006D5447">
        <w:rPr>
          <w:rFonts w:ascii="Times New Roman" w:hAnsi="Times New Roman" w:cs="Times New Roman"/>
          <w:color w:val="333333"/>
          <w:sz w:val="36"/>
          <w:szCs w:val="36"/>
          <w:shd w:val="clear" w:color="auto" w:fill="FFFFFF"/>
        </w:rPr>
        <w:t xml:space="preserve">A piece of defective material sample should be retained in any case, since the mill may request physical examination of the claim sample and completion of such examination may be necessary before the claim will be accepted or denied. </w:t>
      </w:r>
    </w:p>
    <w:p w:rsidR="00764E30" w:rsidRPr="006D5447" w:rsidRDefault="00D466F0" w:rsidP="006D5447">
      <w:pPr>
        <w:pStyle w:val="ListParagraph"/>
        <w:numPr>
          <w:ilvl w:val="0"/>
          <w:numId w:val="5"/>
        </w:numPr>
        <w:rPr>
          <w:rFonts w:ascii="Times New Roman" w:hAnsi="Times New Roman" w:cs="Times New Roman"/>
          <w:color w:val="333333"/>
          <w:sz w:val="36"/>
          <w:szCs w:val="36"/>
          <w:shd w:val="clear" w:color="auto" w:fill="FFFFFF"/>
        </w:rPr>
      </w:pPr>
      <w:r w:rsidRPr="006D5447">
        <w:rPr>
          <w:rFonts w:ascii="Times New Roman" w:hAnsi="Times New Roman" w:cs="Times New Roman"/>
          <w:color w:val="333333"/>
          <w:sz w:val="36"/>
          <w:szCs w:val="36"/>
          <w:shd w:val="clear" w:color="auto" w:fill="FFFFFF"/>
        </w:rPr>
        <w:lastRenderedPageBreak/>
        <w:t xml:space="preserve">The Mill may conduct review of the production and inspection records upon receipt of the sample or substantiating photo. </w:t>
      </w:r>
    </w:p>
    <w:p w:rsidR="00E175BD" w:rsidRPr="006D5447" w:rsidRDefault="00764E30" w:rsidP="006D5447">
      <w:pPr>
        <w:pStyle w:val="ListParagraph"/>
        <w:numPr>
          <w:ilvl w:val="0"/>
          <w:numId w:val="5"/>
        </w:numPr>
        <w:rPr>
          <w:rFonts w:ascii="Times New Roman" w:hAnsi="Times New Roman" w:cs="Times New Roman"/>
          <w:color w:val="333333"/>
          <w:sz w:val="36"/>
          <w:szCs w:val="36"/>
          <w:shd w:val="clear" w:color="auto" w:fill="FFFFFF"/>
        </w:rPr>
      </w:pPr>
      <w:r w:rsidRPr="006D5447">
        <w:rPr>
          <w:rFonts w:ascii="Times New Roman" w:hAnsi="Times New Roman" w:cs="Times New Roman"/>
          <w:color w:val="333333"/>
          <w:sz w:val="36"/>
          <w:szCs w:val="36"/>
          <w:shd w:val="clear" w:color="auto" w:fill="FFFFFF"/>
        </w:rPr>
        <w:t>If there is a disagreement between the customer's and the mill's opinion regarding the validity and extent of the claim, a thorough onsite inspection may promptly be performed to settle the matter.</w:t>
      </w:r>
    </w:p>
    <w:p w:rsidR="00AC7D07" w:rsidRPr="00E175BD" w:rsidRDefault="00D466F0" w:rsidP="00E175BD">
      <w:pPr>
        <w:pStyle w:val="ListParagraph"/>
        <w:numPr>
          <w:ilvl w:val="0"/>
          <w:numId w:val="4"/>
        </w:numPr>
        <w:rPr>
          <w:rFonts w:ascii="Times New Roman" w:hAnsi="Times New Roman" w:cs="Times New Roman"/>
          <w:color w:val="333333"/>
          <w:sz w:val="36"/>
          <w:szCs w:val="36"/>
          <w:shd w:val="clear" w:color="auto" w:fill="FFFFFF"/>
        </w:rPr>
      </w:pPr>
      <w:r w:rsidRPr="00E175BD">
        <w:rPr>
          <w:rFonts w:ascii="Times New Roman" w:hAnsi="Times New Roman" w:cs="Times New Roman"/>
          <w:color w:val="333333"/>
          <w:sz w:val="36"/>
          <w:szCs w:val="36"/>
          <w:shd w:val="clear" w:color="auto" w:fill="FFFFFF"/>
        </w:rPr>
        <w:t>No claim will be honored on material that has already been proces</w:t>
      </w:r>
      <w:r w:rsidR="00AC7D07" w:rsidRPr="00E175BD">
        <w:rPr>
          <w:rFonts w:ascii="Times New Roman" w:hAnsi="Times New Roman" w:cs="Times New Roman"/>
          <w:color w:val="333333"/>
          <w:sz w:val="36"/>
          <w:szCs w:val="36"/>
          <w:shd w:val="clear" w:color="auto" w:fill="FFFFFF"/>
        </w:rPr>
        <w:t xml:space="preserve">sed when it exceeds the limits </w:t>
      </w:r>
      <w:r w:rsidRPr="00E175BD">
        <w:rPr>
          <w:rFonts w:ascii="Times New Roman" w:hAnsi="Times New Roman" w:cs="Times New Roman"/>
          <w:color w:val="333333"/>
          <w:sz w:val="36"/>
          <w:szCs w:val="36"/>
          <w:shd w:val="clear" w:color="auto" w:fill="FFFFFF"/>
        </w:rPr>
        <w:t xml:space="preserve">specified in </w:t>
      </w:r>
      <w:r w:rsidR="00AC7D07" w:rsidRPr="00E175BD">
        <w:rPr>
          <w:rFonts w:ascii="Times New Roman" w:hAnsi="Times New Roman" w:cs="Times New Roman"/>
          <w:color w:val="333333"/>
          <w:sz w:val="36"/>
          <w:szCs w:val="36"/>
          <w:shd w:val="clear" w:color="auto" w:fill="FFFFFF"/>
        </w:rPr>
        <w:t>Part 1: Criteria for Material Rejection</w:t>
      </w:r>
    </w:p>
    <w:p w:rsidR="00D466F0" w:rsidRPr="00E175BD" w:rsidRDefault="00D466F0" w:rsidP="00E175BD">
      <w:pPr>
        <w:pStyle w:val="ListParagraph"/>
        <w:numPr>
          <w:ilvl w:val="0"/>
          <w:numId w:val="4"/>
        </w:numPr>
        <w:rPr>
          <w:rFonts w:ascii="Times New Roman" w:hAnsi="Times New Roman" w:cs="Times New Roman"/>
          <w:color w:val="333333"/>
          <w:sz w:val="36"/>
          <w:szCs w:val="36"/>
          <w:shd w:val="clear" w:color="auto" w:fill="FFFFFF"/>
        </w:rPr>
      </w:pPr>
      <w:r w:rsidRPr="00E175BD">
        <w:rPr>
          <w:rFonts w:ascii="Times New Roman" w:hAnsi="Times New Roman" w:cs="Times New Roman"/>
          <w:color w:val="333333"/>
          <w:sz w:val="36"/>
          <w:szCs w:val="36"/>
          <w:shd w:val="clear" w:color="auto" w:fill="FFFFFF"/>
        </w:rPr>
        <w:t xml:space="preserve">No claim will be honored if the above procedures are not followed. </w:t>
      </w:r>
    </w:p>
    <w:p w:rsidR="00D466F0" w:rsidRPr="00E175BD" w:rsidRDefault="00D466F0" w:rsidP="00E175BD">
      <w:pPr>
        <w:pStyle w:val="ListParagraph"/>
        <w:numPr>
          <w:ilvl w:val="0"/>
          <w:numId w:val="4"/>
        </w:numPr>
        <w:rPr>
          <w:rFonts w:ascii="Times New Roman" w:hAnsi="Times New Roman" w:cs="Times New Roman"/>
          <w:color w:val="333333"/>
          <w:sz w:val="36"/>
          <w:szCs w:val="36"/>
          <w:shd w:val="clear" w:color="auto" w:fill="FFFFFF"/>
        </w:rPr>
      </w:pPr>
      <w:r w:rsidRPr="00E175BD">
        <w:rPr>
          <w:rFonts w:ascii="Times New Roman" w:hAnsi="Times New Roman" w:cs="Times New Roman"/>
          <w:color w:val="333333"/>
          <w:sz w:val="36"/>
          <w:szCs w:val="36"/>
          <w:shd w:val="clear" w:color="auto" w:fill="FFFFFF"/>
        </w:rPr>
        <w:t>A claim initiated and presented by a third party will not be considered. Expenses or damage caused by t</w:t>
      </w:r>
      <w:r w:rsidR="004E1284" w:rsidRPr="00E175BD">
        <w:rPr>
          <w:rFonts w:ascii="Times New Roman" w:hAnsi="Times New Roman" w:cs="Times New Roman"/>
          <w:color w:val="333333"/>
          <w:sz w:val="36"/>
          <w:szCs w:val="36"/>
          <w:shd w:val="clear" w:color="auto" w:fill="FFFFFF"/>
        </w:rPr>
        <w:t>hird party processing is at buyer’s</w:t>
      </w:r>
      <w:r w:rsidRPr="00E175BD">
        <w:rPr>
          <w:rFonts w:ascii="Times New Roman" w:hAnsi="Times New Roman" w:cs="Times New Roman"/>
          <w:color w:val="333333"/>
          <w:sz w:val="36"/>
          <w:szCs w:val="36"/>
          <w:shd w:val="clear" w:color="auto" w:fill="FFFFFF"/>
        </w:rPr>
        <w:t xml:space="preserve"> own risk. </w:t>
      </w:r>
    </w:p>
    <w:p w:rsidR="00E175BD" w:rsidRDefault="00D466F0" w:rsidP="00D466F0">
      <w:pPr>
        <w:pStyle w:val="ListParagraph"/>
        <w:numPr>
          <w:ilvl w:val="0"/>
          <w:numId w:val="4"/>
        </w:numPr>
        <w:rPr>
          <w:rFonts w:ascii="Times New Roman" w:hAnsi="Times New Roman" w:cs="Times New Roman"/>
          <w:color w:val="333333"/>
          <w:sz w:val="36"/>
          <w:szCs w:val="36"/>
          <w:shd w:val="clear" w:color="auto" w:fill="FFFFFF"/>
        </w:rPr>
      </w:pPr>
      <w:r w:rsidRPr="00E175BD">
        <w:rPr>
          <w:rFonts w:ascii="Times New Roman" w:hAnsi="Times New Roman" w:cs="Times New Roman"/>
          <w:color w:val="333333"/>
          <w:sz w:val="36"/>
          <w:szCs w:val="36"/>
          <w:shd w:val="clear" w:color="auto" w:fill="FFFFFF"/>
        </w:rPr>
        <w:t>All claims for water stains and/or hidden mil</w:t>
      </w:r>
      <w:r w:rsidR="004749AE" w:rsidRPr="00E175BD">
        <w:rPr>
          <w:rFonts w:ascii="Times New Roman" w:hAnsi="Times New Roman" w:cs="Times New Roman"/>
          <w:color w:val="333333"/>
          <w:sz w:val="36"/>
          <w:szCs w:val="36"/>
          <w:shd w:val="clear" w:color="auto" w:fill="FFFFFF"/>
        </w:rPr>
        <w:t>l defects must be filed within 3</w:t>
      </w:r>
      <w:r w:rsidRPr="00E175BD">
        <w:rPr>
          <w:rFonts w:ascii="Times New Roman" w:hAnsi="Times New Roman" w:cs="Times New Roman"/>
          <w:color w:val="333333"/>
          <w:sz w:val="36"/>
          <w:szCs w:val="36"/>
          <w:shd w:val="clear" w:color="auto" w:fill="FFFFFF"/>
        </w:rPr>
        <w:t>0</w:t>
      </w:r>
      <w:r w:rsidR="004749AE" w:rsidRPr="00E175BD">
        <w:rPr>
          <w:rFonts w:ascii="Times New Roman" w:hAnsi="Times New Roman" w:cs="Times New Roman"/>
          <w:color w:val="333333"/>
          <w:sz w:val="36"/>
          <w:szCs w:val="36"/>
          <w:shd w:val="clear" w:color="auto" w:fill="FFFFFF"/>
        </w:rPr>
        <w:t xml:space="preserve"> days of purchase date from </w:t>
      </w:r>
      <w:proofErr w:type="spellStart"/>
      <w:r w:rsidR="004749AE" w:rsidRPr="00E175BD">
        <w:rPr>
          <w:rFonts w:ascii="Times New Roman" w:hAnsi="Times New Roman" w:cs="Times New Roman"/>
          <w:color w:val="333333"/>
          <w:sz w:val="36"/>
          <w:szCs w:val="36"/>
          <w:shd w:val="clear" w:color="auto" w:fill="FFFFFF"/>
        </w:rPr>
        <w:t>Nexen</w:t>
      </w:r>
      <w:proofErr w:type="spellEnd"/>
      <w:r w:rsidR="004749AE" w:rsidRPr="00E175BD">
        <w:rPr>
          <w:rFonts w:ascii="Times New Roman" w:hAnsi="Times New Roman" w:cs="Times New Roman"/>
          <w:color w:val="333333"/>
          <w:sz w:val="36"/>
          <w:szCs w:val="36"/>
          <w:shd w:val="clear" w:color="auto" w:fill="FFFFFF"/>
        </w:rPr>
        <w:t xml:space="preserve"> Metals </w:t>
      </w:r>
      <w:r w:rsidR="00E175BD">
        <w:rPr>
          <w:rFonts w:ascii="Times New Roman" w:hAnsi="Times New Roman" w:cs="Times New Roman"/>
          <w:color w:val="333333"/>
          <w:sz w:val="36"/>
          <w:szCs w:val="36"/>
          <w:shd w:val="clear" w:color="auto" w:fill="FFFFFF"/>
        </w:rPr>
        <w:t>inventory</w:t>
      </w:r>
    </w:p>
    <w:p w:rsidR="00E175BD" w:rsidRDefault="00D466F0" w:rsidP="00D466F0">
      <w:pPr>
        <w:pStyle w:val="ListParagraph"/>
        <w:numPr>
          <w:ilvl w:val="0"/>
          <w:numId w:val="4"/>
        </w:numPr>
        <w:rPr>
          <w:rFonts w:ascii="Times New Roman" w:hAnsi="Times New Roman" w:cs="Times New Roman"/>
          <w:color w:val="333333"/>
          <w:sz w:val="36"/>
          <w:szCs w:val="36"/>
          <w:shd w:val="clear" w:color="auto" w:fill="FFFFFF"/>
        </w:rPr>
      </w:pPr>
      <w:r w:rsidRPr="00E175BD">
        <w:rPr>
          <w:rFonts w:ascii="Times New Roman" w:hAnsi="Times New Roman" w:cs="Times New Roman"/>
          <w:color w:val="333333"/>
          <w:sz w:val="36"/>
          <w:szCs w:val="36"/>
          <w:shd w:val="clear" w:color="auto" w:fill="FFFFFF"/>
        </w:rPr>
        <w:t>External damage of any kind is to be reported p</w:t>
      </w:r>
      <w:r w:rsidR="004749AE" w:rsidRPr="00E175BD">
        <w:rPr>
          <w:rFonts w:ascii="Times New Roman" w:hAnsi="Times New Roman" w:cs="Times New Roman"/>
          <w:color w:val="333333"/>
          <w:sz w:val="36"/>
          <w:szCs w:val="36"/>
          <w:shd w:val="clear" w:color="auto" w:fill="FFFFFF"/>
        </w:rPr>
        <w:t>romptly upon receipt at client</w:t>
      </w:r>
      <w:r w:rsidRPr="00E175BD">
        <w:rPr>
          <w:rFonts w:ascii="Times New Roman" w:hAnsi="Times New Roman" w:cs="Times New Roman"/>
          <w:color w:val="333333"/>
          <w:sz w:val="36"/>
          <w:szCs w:val="36"/>
          <w:shd w:val="clear" w:color="auto" w:fill="FFFFFF"/>
        </w:rPr>
        <w:t xml:space="preserve">’s facility. </w:t>
      </w:r>
    </w:p>
    <w:p w:rsidR="00E175BD" w:rsidRDefault="004749AE" w:rsidP="00D466F0">
      <w:pPr>
        <w:pStyle w:val="ListParagraph"/>
        <w:numPr>
          <w:ilvl w:val="0"/>
          <w:numId w:val="4"/>
        </w:numPr>
        <w:rPr>
          <w:rFonts w:ascii="Times New Roman" w:hAnsi="Times New Roman" w:cs="Times New Roman"/>
          <w:color w:val="333333"/>
          <w:sz w:val="36"/>
          <w:szCs w:val="36"/>
          <w:shd w:val="clear" w:color="auto" w:fill="FFFFFF"/>
        </w:rPr>
      </w:pPr>
      <w:r w:rsidRPr="00E175BD">
        <w:rPr>
          <w:rFonts w:ascii="Times New Roman" w:hAnsi="Times New Roman" w:cs="Times New Roman"/>
          <w:color w:val="333333"/>
          <w:sz w:val="36"/>
          <w:szCs w:val="36"/>
          <w:shd w:val="clear" w:color="auto" w:fill="FFFFFF"/>
        </w:rPr>
        <w:t>All shipments that arrive</w:t>
      </w:r>
      <w:r w:rsidR="00BC0324" w:rsidRPr="00E175BD">
        <w:rPr>
          <w:rFonts w:ascii="Times New Roman" w:hAnsi="Times New Roman" w:cs="Times New Roman"/>
          <w:color w:val="333333"/>
          <w:sz w:val="36"/>
          <w:szCs w:val="36"/>
          <w:shd w:val="clear" w:color="auto" w:fill="FFFFFF"/>
        </w:rPr>
        <w:t xml:space="preserve"> wet or damaged must be signed for as such on the delivering bill of lading with a copy provided to </w:t>
      </w:r>
      <w:proofErr w:type="spellStart"/>
      <w:r w:rsidR="00BC0324" w:rsidRPr="00E175BD">
        <w:rPr>
          <w:rFonts w:ascii="Times New Roman" w:hAnsi="Times New Roman" w:cs="Times New Roman"/>
          <w:color w:val="333333"/>
          <w:sz w:val="36"/>
          <w:szCs w:val="36"/>
          <w:shd w:val="clear" w:color="auto" w:fill="FFFFFF"/>
        </w:rPr>
        <w:t>Nexen</w:t>
      </w:r>
      <w:proofErr w:type="spellEnd"/>
      <w:r w:rsidR="00BC0324" w:rsidRPr="00E175BD">
        <w:rPr>
          <w:rFonts w:ascii="Times New Roman" w:hAnsi="Times New Roman" w:cs="Times New Roman"/>
          <w:color w:val="333333"/>
          <w:sz w:val="36"/>
          <w:szCs w:val="36"/>
          <w:shd w:val="clear" w:color="auto" w:fill="FFFFFF"/>
        </w:rPr>
        <w:t xml:space="preserve"> Metal</w:t>
      </w:r>
      <w:r w:rsidR="00E175BD">
        <w:rPr>
          <w:rFonts w:ascii="Times New Roman" w:hAnsi="Times New Roman" w:cs="Times New Roman"/>
          <w:color w:val="333333"/>
          <w:sz w:val="36"/>
          <w:szCs w:val="36"/>
          <w:shd w:val="clear" w:color="auto" w:fill="FFFFFF"/>
        </w:rPr>
        <w:t>s</w:t>
      </w:r>
    </w:p>
    <w:p w:rsidR="00EC0E9C" w:rsidRDefault="00EC0E9C" w:rsidP="00D466F0">
      <w:pPr>
        <w:pStyle w:val="ListParagraph"/>
        <w:numPr>
          <w:ilvl w:val="0"/>
          <w:numId w:val="4"/>
        </w:numPr>
        <w:rPr>
          <w:rFonts w:ascii="Times New Roman" w:hAnsi="Times New Roman" w:cs="Times New Roman"/>
          <w:color w:val="333333"/>
          <w:sz w:val="36"/>
          <w:szCs w:val="36"/>
          <w:shd w:val="clear" w:color="auto" w:fill="FFFFFF"/>
        </w:rPr>
      </w:pPr>
    </w:p>
    <w:p w:rsidR="00D466F0" w:rsidRPr="00E175BD" w:rsidRDefault="004749AE" w:rsidP="00D466F0">
      <w:pPr>
        <w:pStyle w:val="ListParagraph"/>
        <w:numPr>
          <w:ilvl w:val="0"/>
          <w:numId w:val="4"/>
        </w:numPr>
        <w:rPr>
          <w:rFonts w:ascii="Times New Roman" w:hAnsi="Times New Roman" w:cs="Times New Roman"/>
          <w:color w:val="333333"/>
          <w:sz w:val="36"/>
          <w:szCs w:val="36"/>
          <w:shd w:val="clear" w:color="auto" w:fill="FFFFFF"/>
        </w:rPr>
      </w:pPr>
      <w:r w:rsidRPr="00E175BD">
        <w:rPr>
          <w:rFonts w:ascii="Times New Roman" w:hAnsi="Times New Roman" w:cs="Times New Roman"/>
          <w:color w:val="333333"/>
          <w:sz w:val="36"/>
          <w:szCs w:val="36"/>
          <w:shd w:val="clear" w:color="auto" w:fill="FFFFFF"/>
        </w:rPr>
        <w:t xml:space="preserve">All </w:t>
      </w:r>
      <w:r w:rsidR="00BC0324" w:rsidRPr="00E175BD">
        <w:rPr>
          <w:rFonts w:ascii="Times New Roman" w:hAnsi="Times New Roman" w:cs="Times New Roman"/>
          <w:color w:val="333333"/>
          <w:sz w:val="36"/>
          <w:szCs w:val="36"/>
          <w:shd w:val="clear" w:color="auto" w:fill="FFFFFF"/>
        </w:rPr>
        <w:t>materials that</w:t>
      </w:r>
      <w:r w:rsidR="00D466F0" w:rsidRPr="00E175BD">
        <w:rPr>
          <w:rFonts w:ascii="Times New Roman" w:hAnsi="Times New Roman" w:cs="Times New Roman"/>
          <w:color w:val="333333"/>
          <w:sz w:val="36"/>
          <w:szCs w:val="36"/>
          <w:shd w:val="clear" w:color="auto" w:fill="FFFFFF"/>
        </w:rPr>
        <w:t xml:space="preserve"> </w:t>
      </w:r>
      <w:proofErr w:type="spellStart"/>
      <w:r w:rsidRPr="00E175BD">
        <w:rPr>
          <w:rFonts w:ascii="Times New Roman" w:hAnsi="Times New Roman" w:cs="Times New Roman"/>
          <w:color w:val="333333"/>
          <w:sz w:val="36"/>
          <w:szCs w:val="36"/>
          <w:shd w:val="clear" w:color="auto" w:fill="FFFFFF"/>
        </w:rPr>
        <w:t>Nexen</w:t>
      </w:r>
      <w:proofErr w:type="spellEnd"/>
      <w:r w:rsidRPr="00E175BD">
        <w:rPr>
          <w:rFonts w:ascii="Times New Roman" w:hAnsi="Times New Roman" w:cs="Times New Roman"/>
          <w:color w:val="333333"/>
          <w:sz w:val="36"/>
          <w:szCs w:val="36"/>
          <w:shd w:val="clear" w:color="auto" w:fill="FFFFFF"/>
        </w:rPr>
        <w:t xml:space="preserve"> Metals </w:t>
      </w:r>
      <w:r w:rsidR="00D466F0" w:rsidRPr="00E175BD">
        <w:rPr>
          <w:rFonts w:ascii="Times New Roman" w:hAnsi="Times New Roman" w:cs="Times New Roman"/>
          <w:color w:val="333333"/>
          <w:sz w:val="36"/>
          <w:szCs w:val="36"/>
          <w:shd w:val="clear" w:color="auto" w:fill="FFFFFF"/>
        </w:rPr>
        <w:t xml:space="preserve">agrees to accept for return must be </w:t>
      </w:r>
      <w:proofErr w:type="gramStart"/>
      <w:r w:rsidR="00D466F0" w:rsidRPr="00E175BD">
        <w:rPr>
          <w:rFonts w:ascii="Times New Roman" w:hAnsi="Times New Roman" w:cs="Times New Roman"/>
          <w:color w:val="333333"/>
          <w:sz w:val="36"/>
          <w:szCs w:val="36"/>
          <w:shd w:val="clear" w:color="auto" w:fill="FFFFFF"/>
        </w:rPr>
        <w:t>securely</w:t>
      </w:r>
      <w:proofErr w:type="gramEnd"/>
      <w:r w:rsidR="00D466F0" w:rsidRPr="00E175BD">
        <w:rPr>
          <w:rFonts w:ascii="Times New Roman" w:hAnsi="Times New Roman" w:cs="Times New Roman"/>
          <w:color w:val="333333"/>
          <w:sz w:val="36"/>
          <w:szCs w:val="36"/>
          <w:shd w:val="clear" w:color="auto" w:fill="FFFFFF"/>
        </w:rPr>
        <w:t xml:space="preserve"> skidded and </w:t>
      </w:r>
      <w:r w:rsidRPr="00E175BD">
        <w:rPr>
          <w:rFonts w:ascii="Times New Roman" w:hAnsi="Times New Roman" w:cs="Times New Roman"/>
          <w:color w:val="333333"/>
          <w:sz w:val="36"/>
          <w:szCs w:val="36"/>
          <w:shd w:val="clear" w:color="auto" w:fill="FFFFFF"/>
        </w:rPr>
        <w:t>protected</w:t>
      </w:r>
      <w:r w:rsidR="00D466F0" w:rsidRPr="00D466F0">
        <w:t xml:space="preserve"> </w:t>
      </w:r>
      <w:r w:rsidR="00D466F0" w:rsidRPr="00E175BD">
        <w:rPr>
          <w:rFonts w:ascii="Times New Roman" w:hAnsi="Times New Roman" w:cs="Times New Roman"/>
          <w:color w:val="333333"/>
          <w:sz w:val="36"/>
          <w:szCs w:val="36"/>
          <w:shd w:val="clear" w:color="auto" w:fill="FFFFFF"/>
        </w:rPr>
        <w:t>d for standard shipping and handling. The package content must be properly tagged and identified.</w:t>
      </w:r>
    </w:p>
    <w:sectPr w:rsidR="00D466F0" w:rsidRPr="00E175BD" w:rsidSect="00545E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4C7"/>
    <w:multiLevelType w:val="hybridMultilevel"/>
    <w:tmpl w:val="CC743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7087D"/>
    <w:multiLevelType w:val="hybridMultilevel"/>
    <w:tmpl w:val="F8DEE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65EF7"/>
    <w:multiLevelType w:val="hybridMultilevel"/>
    <w:tmpl w:val="7448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B2185"/>
    <w:multiLevelType w:val="hybridMultilevel"/>
    <w:tmpl w:val="67B29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C0D3C"/>
    <w:multiLevelType w:val="hybridMultilevel"/>
    <w:tmpl w:val="C130E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5EBE"/>
    <w:rsid w:val="00003CAE"/>
    <w:rsid w:val="00050912"/>
    <w:rsid w:val="000557DB"/>
    <w:rsid w:val="00055FE8"/>
    <w:rsid w:val="00057C38"/>
    <w:rsid w:val="000722E1"/>
    <w:rsid w:val="000743E1"/>
    <w:rsid w:val="000B7C36"/>
    <w:rsid w:val="000D4A80"/>
    <w:rsid w:val="000E3E23"/>
    <w:rsid w:val="000E7D30"/>
    <w:rsid w:val="00100B27"/>
    <w:rsid w:val="00103931"/>
    <w:rsid w:val="00115568"/>
    <w:rsid w:val="00126392"/>
    <w:rsid w:val="00154897"/>
    <w:rsid w:val="00194937"/>
    <w:rsid w:val="001B786B"/>
    <w:rsid w:val="001F1D69"/>
    <w:rsid w:val="0021768C"/>
    <w:rsid w:val="002249A0"/>
    <w:rsid w:val="0028694D"/>
    <w:rsid w:val="002D0BF8"/>
    <w:rsid w:val="002D52CC"/>
    <w:rsid w:val="002E07E9"/>
    <w:rsid w:val="00315587"/>
    <w:rsid w:val="00330C3A"/>
    <w:rsid w:val="00346D36"/>
    <w:rsid w:val="00352063"/>
    <w:rsid w:val="00354E5C"/>
    <w:rsid w:val="00366B97"/>
    <w:rsid w:val="00373E39"/>
    <w:rsid w:val="003772B8"/>
    <w:rsid w:val="003D0BCF"/>
    <w:rsid w:val="00400758"/>
    <w:rsid w:val="00401A84"/>
    <w:rsid w:val="00441C20"/>
    <w:rsid w:val="00442E44"/>
    <w:rsid w:val="004749AE"/>
    <w:rsid w:val="004800DC"/>
    <w:rsid w:val="004A1B9B"/>
    <w:rsid w:val="004B1194"/>
    <w:rsid w:val="004B4CBD"/>
    <w:rsid w:val="004D7E79"/>
    <w:rsid w:val="004E1284"/>
    <w:rsid w:val="004F0465"/>
    <w:rsid w:val="004F07B6"/>
    <w:rsid w:val="00517B7A"/>
    <w:rsid w:val="0052089D"/>
    <w:rsid w:val="00545EBE"/>
    <w:rsid w:val="00586018"/>
    <w:rsid w:val="005A4FDA"/>
    <w:rsid w:val="005B52FE"/>
    <w:rsid w:val="005D077C"/>
    <w:rsid w:val="005E29F4"/>
    <w:rsid w:val="005E6823"/>
    <w:rsid w:val="006266B8"/>
    <w:rsid w:val="00654524"/>
    <w:rsid w:val="00684F56"/>
    <w:rsid w:val="00687DE2"/>
    <w:rsid w:val="006977CE"/>
    <w:rsid w:val="006A3405"/>
    <w:rsid w:val="006D5447"/>
    <w:rsid w:val="006E65B4"/>
    <w:rsid w:val="00705650"/>
    <w:rsid w:val="0071204F"/>
    <w:rsid w:val="00723B67"/>
    <w:rsid w:val="00737A72"/>
    <w:rsid w:val="0074041B"/>
    <w:rsid w:val="00753831"/>
    <w:rsid w:val="007624D8"/>
    <w:rsid w:val="00764E30"/>
    <w:rsid w:val="007713AB"/>
    <w:rsid w:val="00771B6D"/>
    <w:rsid w:val="00777B6B"/>
    <w:rsid w:val="00786412"/>
    <w:rsid w:val="00787AEF"/>
    <w:rsid w:val="007B3677"/>
    <w:rsid w:val="007E4E81"/>
    <w:rsid w:val="007F528F"/>
    <w:rsid w:val="007F555E"/>
    <w:rsid w:val="00850585"/>
    <w:rsid w:val="0085410C"/>
    <w:rsid w:val="00871D89"/>
    <w:rsid w:val="008A4DC5"/>
    <w:rsid w:val="008B0B01"/>
    <w:rsid w:val="008E4781"/>
    <w:rsid w:val="008F70B6"/>
    <w:rsid w:val="00912B5F"/>
    <w:rsid w:val="00915230"/>
    <w:rsid w:val="0097732E"/>
    <w:rsid w:val="009A2F71"/>
    <w:rsid w:val="009A3D4C"/>
    <w:rsid w:val="009A71DC"/>
    <w:rsid w:val="009B3F10"/>
    <w:rsid w:val="009F5E64"/>
    <w:rsid w:val="00A05571"/>
    <w:rsid w:val="00A10C56"/>
    <w:rsid w:val="00A1372B"/>
    <w:rsid w:val="00A20499"/>
    <w:rsid w:val="00A27517"/>
    <w:rsid w:val="00A37A9F"/>
    <w:rsid w:val="00A428AE"/>
    <w:rsid w:val="00A577FD"/>
    <w:rsid w:val="00A976CE"/>
    <w:rsid w:val="00AA056E"/>
    <w:rsid w:val="00AA422E"/>
    <w:rsid w:val="00AC7D07"/>
    <w:rsid w:val="00AD206E"/>
    <w:rsid w:val="00AD69DE"/>
    <w:rsid w:val="00B02199"/>
    <w:rsid w:val="00B067C8"/>
    <w:rsid w:val="00B10C2D"/>
    <w:rsid w:val="00B10FB5"/>
    <w:rsid w:val="00B142C6"/>
    <w:rsid w:val="00B36472"/>
    <w:rsid w:val="00B40E8E"/>
    <w:rsid w:val="00BC0324"/>
    <w:rsid w:val="00BC601E"/>
    <w:rsid w:val="00BD3AF8"/>
    <w:rsid w:val="00BD49AB"/>
    <w:rsid w:val="00BF7A23"/>
    <w:rsid w:val="00C113B5"/>
    <w:rsid w:val="00CA5A1D"/>
    <w:rsid w:val="00CB1EB5"/>
    <w:rsid w:val="00CB2491"/>
    <w:rsid w:val="00D06F13"/>
    <w:rsid w:val="00D3036D"/>
    <w:rsid w:val="00D320F4"/>
    <w:rsid w:val="00D466F0"/>
    <w:rsid w:val="00D82A3B"/>
    <w:rsid w:val="00D87FF6"/>
    <w:rsid w:val="00DA68A4"/>
    <w:rsid w:val="00DD14C9"/>
    <w:rsid w:val="00DD5694"/>
    <w:rsid w:val="00DF2070"/>
    <w:rsid w:val="00DF57C3"/>
    <w:rsid w:val="00E142AE"/>
    <w:rsid w:val="00E175BD"/>
    <w:rsid w:val="00E26447"/>
    <w:rsid w:val="00E31552"/>
    <w:rsid w:val="00E35AE5"/>
    <w:rsid w:val="00E463E5"/>
    <w:rsid w:val="00E962F1"/>
    <w:rsid w:val="00EA07F1"/>
    <w:rsid w:val="00EB2CFA"/>
    <w:rsid w:val="00EC0E9C"/>
    <w:rsid w:val="00F154E7"/>
    <w:rsid w:val="00F23564"/>
    <w:rsid w:val="00F23797"/>
    <w:rsid w:val="00F24C37"/>
    <w:rsid w:val="00F3590A"/>
    <w:rsid w:val="00F70214"/>
    <w:rsid w:val="00F775CA"/>
    <w:rsid w:val="00FB16D3"/>
    <w:rsid w:val="00FB5CDB"/>
    <w:rsid w:val="00FE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BE"/>
    <w:rPr>
      <w:rFonts w:ascii="Tahoma" w:hAnsi="Tahoma" w:cs="Tahoma"/>
      <w:sz w:val="16"/>
      <w:szCs w:val="16"/>
    </w:rPr>
  </w:style>
  <w:style w:type="paragraph" w:styleId="NoSpacing">
    <w:name w:val="No Spacing"/>
    <w:uiPriority w:val="1"/>
    <w:qFormat/>
    <w:rsid w:val="00545EBE"/>
    <w:pPr>
      <w:spacing w:line="240" w:lineRule="auto"/>
    </w:pPr>
    <w:rPr>
      <w:rFonts w:eastAsiaTheme="minorEastAsia"/>
      <w:lang w:eastAsia="zh-CN"/>
    </w:rPr>
  </w:style>
  <w:style w:type="character" w:styleId="Strong">
    <w:name w:val="Strong"/>
    <w:basedOn w:val="DefaultParagraphFont"/>
    <w:uiPriority w:val="22"/>
    <w:qFormat/>
    <w:rsid w:val="003772B8"/>
    <w:rPr>
      <w:b/>
      <w:bCs/>
    </w:rPr>
  </w:style>
  <w:style w:type="character" w:customStyle="1" w:styleId="apple-converted-space">
    <w:name w:val="apple-converted-space"/>
    <w:basedOn w:val="DefaultParagraphFont"/>
    <w:rsid w:val="003772B8"/>
  </w:style>
  <w:style w:type="paragraph" w:styleId="ListParagraph">
    <w:name w:val="List Paragraph"/>
    <w:basedOn w:val="Normal"/>
    <w:uiPriority w:val="34"/>
    <w:qFormat/>
    <w:rsid w:val="00A27517"/>
    <w:pPr>
      <w:ind w:left="720"/>
      <w:contextualSpacing/>
    </w:pPr>
  </w:style>
  <w:style w:type="character" w:styleId="Hyperlink">
    <w:name w:val="Hyperlink"/>
    <w:basedOn w:val="DefaultParagraphFont"/>
    <w:uiPriority w:val="99"/>
    <w:semiHidden/>
    <w:unhideWhenUsed/>
    <w:rsid w:val="00330C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Amazing Products Inc.</dc:creator>
  <cp:lastModifiedBy>Dell</cp:lastModifiedBy>
  <cp:revision>3</cp:revision>
  <dcterms:created xsi:type="dcterms:W3CDTF">2013-09-20T17:29:00Z</dcterms:created>
  <dcterms:modified xsi:type="dcterms:W3CDTF">2013-09-20T17:30:00Z</dcterms:modified>
</cp:coreProperties>
</file>